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5A7D" w:rsidRDefault="000C6D0E" w:rsidP="00C96978">
      <w:pPr>
        <w:tabs>
          <w:tab w:val="left" w:pos="960"/>
        </w:tabs>
        <w:ind w:left="-851" w:right="-755"/>
      </w:pPr>
      <w:r>
        <w:rPr>
          <w:noProof/>
          <w:lang w:eastAsia="en-GB"/>
        </w:rPr>
        <mc:AlternateContent>
          <mc:Choice Requires="wps">
            <w:drawing>
              <wp:anchor distT="0" distB="0" distL="114935" distR="114935" simplePos="0" relativeHeight="251658752" behindDoc="0" locked="0" layoutInCell="1" allowOverlap="1" wp14:anchorId="654C08B7" wp14:editId="30F7373D">
                <wp:simplePos x="0" y="0"/>
                <wp:positionH relativeFrom="column">
                  <wp:posOffset>1275080</wp:posOffset>
                </wp:positionH>
                <wp:positionV relativeFrom="paragraph">
                  <wp:posOffset>-288925</wp:posOffset>
                </wp:positionV>
                <wp:extent cx="4028440" cy="80835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8440" cy="808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5A7D" w:rsidRDefault="00555A7D">
                            <w:pPr>
                              <w:pStyle w:val="EDAPHeading"/>
                              <w:tabs>
                                <w:tab w:val="clear" w:pos="432"/>
                              </w:tabs>
                              <w:spacing w:before="60"/>
                              <w:ind w:left="0" w:firstLine="0"/>
                              <w:jc w:val="center"/>
                              <w:rPr>
                                <w:color w:val="auto"/>
                              </w:rPr>
                            </w:pPr>
                            <w:r>
                              <w:rPr>
                                <w:color w:val="auto"/>
                                <w:u w:val="single"/>
                              </w:rPr>
                              <w:t>Performance Monitoring Review</w:t>
                            </w:r>
                          </w:p>
                          <w:p w:rsidR="00555A7D" w:rsidRDefault="00555A7D">
                            <w:pPr>
                              <w:pStyle w:val="EDAPHeading"/>
                              <w:tabs>
                                <w:tab w:val="clear" w:pos="432"/>
                              </w:tabs>
                              <w:spacing w:before="60"/>
                              <w:ind w:left="0" w:firstLine="0"/>
                              <w:jc w:val="center"/>
                            </w:pPr>
                            <w:r>
                              <w:rPr>
                                <w:color w:val="auto"/>
                                <w:sz w:val="24"/>
                                <w:szCs w:val="24"/>
                              </w:rPr>
                              <w:t>Substance Misuse Services</w:t>
                            </w:r>
                          </w:p>
                          <w:p w:rsidR="00555A7D" w:rsidRDefault="00555A7D">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00.4pt;margin-top:-22.75pt;width:317.2pt;height:63.6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G1EegIAAP8EAAAOAAAAZHJzL2Uyb0RvYy54bWysVNuO2yAQfa/Uf0C8Z22nzm5srbPaS1NV&#10;2l6k3X4AMThGxQwFEntb9d874DibXh6qqn7AAwyHMzNnuLwaOkX2wjoJuqLZWUqJ0DVwqbcV/fS4&#10;ni0pcZ5pzhRoUdEn4ejV6uWLy96UYg4tKC4sQRDtyt5UtPXelEni6lZ0zJ2BERo3G7Ad8zi124Rb&#10;1iN6p5J5mp4nPVhuLNTCOVy9GzfpKuI3jaj9h6ZxwhNVUeTm42jjuAljsrpk5dYy08r6QIP9A4uO&#10;SY2XHqHumGdkZ+VvUJ2sLTho/FkNXQJNI2sRY8BosvSXaB5aZkSMBZPjzDFN7v/B1u/3Hy2RHGtH&#10;iWYdluhRDJ7cwEDykJ3euBKdHgy6+QGXg2eI1Jl7qD87ouG2ZXorrq2FvhWMI7ssnExOjo44LoBs&#10;+nfA8Rq28xCBhsZ2ARCTQRAdq/R0rEygUuNins6XeY5bNe4t0+WrxSJewcrptLHOvxHQkWBU1GLl&#10;Izrb3zsf2LByconsQUm+lkrFid1ubpUle4YqWcfvgO5O3ZQOzhrCsRFxXEGSeEfYC3Rj1b8V2TxP&#10;b+bFbH2+vJjl63wxKy7S5SzNipviPM2L/G79PRDM8rKVnAt9L7WYFJjlf1fhQy+M2okaJH1Fi8V8&#10;MZbolL07DTKN35+C7KTHhlSyC3kOX3BiZSjsa82j7ZlUo538TD9mGXMw/WNWogxC5UcN+GEzIErQ&#10;xgb4EwrCAtYLS4uvCBot2K+U9NiRFXVfdswKStRbjaIK7TsZdjI2k8F0jUcr6ikZzVs/tvnOWLlt&#10;EXmUrYZrFF4joyaeWRzkil0WyR9ehNDGp/Po9fxurX4AAAD//wMAUEsDBBQABgAIAAAAIQBFgv/H&#10;4AAAAAoBAAAPAAAAZHJzL2Rvd25yZXYueG1sTI/BTsMwDIbvSLxDZCQuaEtX6FSVphNscIPDxrSz&#10;12RttcapmnTt3h5zGjdb/vX5+/PVZFtxMb1vHClYzCMQhkqnG6oU7H8+ZykIH5A0to6MgqvxsCru&#10;73LMtBtpay67UAmGkM9QQR1Cl0npy9pY9HPXGeLbyfUWA699JXWPI8NtK+MoWkqLDfGHGjuzrk15&#10;3g1WwXLTD+OW1k+b/ccXfndVfHi/HpR6fJjeXkEEM4VbGP70WR0Kdjq6gbQXrQKms3pQMHtJEhCc&#10;SJ+TGMSRh0UKssjl/wrFLwAAAP//AwBQSwECLQAUAAYACAAAACEAtoM4kv4AAADhAQAAEwAAAAAA&#10;AAAAAAAAAAAAAAAAW0NvbnRlbnRfVHlwZXNdLnhtbFBLAQItABQABgAIAAAAIQA4/SH/1gAAAJQB&#10;AAALAAAAAAAAAAAAAAAAAC8BAABfcmVscy8ucmVsc1BLAQItABQABgAIAAAAIQCTUG1EegIAAP8E&#10;AAAOAAAAAAAAAAAAAAAAAC4CAABkcnMvZTJvRG9jLnhtbFBLAQItABQABgAIAAAAIQBFgv/H4AAA&#10;AAoBAAAPAAAAAAAAAAAAAAAAANQEAABkcnMvZG93bnJldi54bWxQSwUGAAAAAAQABADzAAAA4QUA&#10;AAAA&#10;" stroked="f">
                <v:textbox inset="0,0,0,0">
                  <w:txbxContent>
                    <w:p w:rsidR="00555A7D" w:rsidRDefault="00555A7D">
                      <w:pPr>
                        <w:pStyle w:val="EDAPHeading"/>
                        <w:tabs>
                          <w:tab w:val="clear" w:pos="432"/>
                        </w:tabs>
                        <w:spacing w:before="60"/>
                        <w:ind w:left="0" w:firstLine="0"/>
                        <w:jc w:val="center"/>
                        <w:rPr>
                          <w:color w:val="auto"/>
                        </w:rPr>
                      </w:pPr>
                      <w:r>
                        <w:rPr>
                          <w:color w:val="auto"/>
                          <w:u w:val="single"/>
                        </w:rPr>
                        <w:t>Performance Monitoring Review</w:t>
                      </w:r>
                    </w:p>
                    <w:p w:rsidR="00555A7D" w:rsidRDefault="00555A7D">
                      <w:pPr>
                        <w:pStyle w:val="EDAPHeading"/>
                        <w:tabs>
                          <w:tab w:val="clear" w:pos="432"/>
                        </w:tabs>
                        <w:spacing w:before="60"/>
                        <w:ind w:left="0" w:firstLine="0"/>
                        <w:jc w:val="center"/>
                      </w:pPr>
                      <w:r>
                        <w:rPr>
                          <w:color w:val="auto"/>
                          <w:sz w:val="24"/>
                          <w:szCs w:val="24"/>
                        </w:rPr>
                        <w:t>Substance Misuse Services</w:t>
                      </w:r>
                    </w:p>
                    <w:p w:rsidR="00555A7D" w:rsidRDefault="00555A7D">
                      <w:pPr>
                        <w:jc w:val="center"/>
                      </w:pPr>
                    </w:p>
                  </w:txbxContent>
                </v:textbox>
              </v:shape>
            </w:pict>
          </mc:Fallback>
        </mc:AlternateContent>
      </w:r>
      <w:r w:rsidR="00C1550E">
        <w:rPr>
          <w:noProof/>
          <w:lang w:eastAsia="en-GB"/>
        </w:rPr>
        <w:drawing>
          <wp:anchor distT="0" distB="0" distL="114935" distR="114935" simplePos="0" relativeHeight="251657728" behindDoc="0" locked="0" layoutInCell="1" allowOverlap="1" wp14:anchorId="4507252C" wp14:editId="3E29D137">
            <wp:simplePos x="0" y="0"/>
            <wp:positionH relativeFrom="column">
              <wp:posOffset>5495925</wp:posOffset>
            </wp:positionH>
            <wp:positionV relativeFrom="paragraph">
              <wp:posOffset>-288925</wp:posOffset>
            </wp:positionV>
            <wp:extent cx="1352550" cy="6369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50" cy="63690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C96978">
        <w:tab/>
      </w:r>
      <w:bookmarkStart w:id="0" w:name="_GoBack"/>
      <w:bookmarkEnd w:id="0"/>
    </w:p>
    <w:p w:rsidR="00555A7D" w:rsidRDefault="00555A7D">
      <w:pPr>
        <w:pStyle w:val="EDAPHeading"/>
        <w:tabs>
          <w:tab w:val="clear" w:pos="432"/>
        </w:tabs>
        <w:spacing w:before="60"/>
        <w:ind w:left="0" w:firstLine="0"/>
        <w:jc w:val="center"/>
        <w:rPr>
          <w:color w:val="auto"/>
          <w:u w:val="single"/>
        </w:rPr>
      </w:pPr>
    </w:p>
    <w:p w:rsidR="00555A7D" w:rsidRDefault="00555A7D">
      <w:pPr>
        <w:jc w:val="center"/>
        <w:rPr>
          <w:rFonts w:eastAsia="Times New Roman"/>
          <w:b/>
          <w:bCs/>
          <w:sz w:val="22"/>
        </w:rPr>
      </w:pPr>
      <w:r>
        <w:rPr>
          <w:rFonts w:eastAsia="Times New Roman"/>
          <w:i/>
          <w:sz w:val="22"/>
          <w:lang w:val="en-US"/>
        </w:rPr>
        <w:t>Please see final page for the instructions on how to complete this form.</w:t>
      </w:r>
    </w:p>
    <w:tbl>
      <w:tblPr>
        <w:tblW w:w="11361" w:type="dxa"/>
        <w:tblInd w:w="-328" w:type="dxa"/>
        <w:tblLayout w:type="fixed"/>
        <w:tblLook w:val="0000" w:firstRow="0" w:lastRow="0" w:firstColumn="0" w:lastColumn="0" w:noHBand="0" w:noVBand="0"/>
      </w:tblPr>
      <w:tblGrid>
        <w:gridCol w:w="2411"/>
        <w:gridCol w:w="850"/>
        <w:gridCol w:w="1416"/>
        <w:gridCol w:w="1958"/>
        <w:gridCol w:w="4726"/>
      </w:tblGrid>
      <w:tr w:rsidR="00271B87" w:rsidTr="00271B87">
        <w:trPr>
          <w:trHeight w:val="397"/>
        </w:trPr>
        <w:tc>
          <w:tcPr>
            <w:tcW w:w="2411" w:type="dxa"/>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rPr>
                <w:rFonts w:eastAsia="Times New Roman"/>
                <w:sz w:val="22"/>
                <w:lang w:val="en-US"/>
              </w:rPr>
            </w:pPr>
            <w:r>
              <w:rPr>
                <w:rFonts w:eastAsia="Times New Roman"/>
                <w:b/>
                <w:bCs/>
                <w:sz w:val="22"/>
              </w:rPr>
              <w:t>Contract title:</w:t>
            </w:r>
          </w:p>
        </w:tc>
        <w:tc>
          <w:tcPr>
            <w:tcW w:w="8950" w:type="dxa"/>
            <w:gridSpan w:val="4"/>
            <w:tcBorders>
              <w:top w:val="single" w:sz="4" w:space="0" w:color="C0C0C0"/>
              <w:left w:val="single" w:sz="4" w:space="0" w:color="C0C0C0"/>
              <w:bottom w:val="single" w:sz="4" w:space="0" w:color="C0C0C0"/>
              <w:right w:val="single" w:sz="4" w:space="0" w:color="C0C0C0"/>
            </w:tcBorders>
            <w:shd w:val="clear" w:color="auto" w:fill="auto"/>
            <w:vAlign w:val="center"/>
          </w:tcPr>
          <w:p w:rsidR="00271B87" w:rsidRPr="00A57AB8" w:rsidRDefault="00271B87" w:rsidP="0085120A">
            <w:pPr>
              <w:spacing w:after="0" w:line="240" w:lineRule="auto"/>
              <w:rPr>
                <w:rFonts w:eastAsia="Times New Roman"/>
                <w:sz w:val="22"/>
                <w:lang w:val="en-US" w:eastAsia="en-GB"/>
              </w:rPr>
            </w:pPr>
          </w:p>
        </w:tc>
      </w:tr>
      <w:tr w:rsidR="00271B87" w:rsidTr="00271B87">
        <w:trPr>
          <w:trHeight w:val="397"/>
        </w:trPr>
        <w:tc>
          <w:tcPr>
            <w:tcW w:w="2411" w:type="dxa"/>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rPr>
                <w:rFonts w:eastAsia="Times New Roman"/>
                <w:bCs/>
              </w:rPr>
            </w:pPr>
            <w:r>
              <w:rPr>
                <w:rFonts w:eastAsia="Times New Roman"/>
                <w:b/>
                <w:bCs/>
                <w:sz w:val="22"/>
              </w:rPr>
              <w:t>Organisation:</w:t>
            </w:r>
          </w:p>
        </w:tc>
        <w:tc>
          <w:tcPr>
            <w:tcW w:w="8950" w:type="dxa"/>
            <w:gridSpan w:val="4"/>
            <w:tcBorders>
              <w:top w:val="single" w:sz="4" w:space="0" w:color="C0C0C0"/>
              <w:left w:val="single" w:sz="4" w:space="0" w:color="C0C0C0"/>
              <w:bottom w:val="single" w:sz="4" w:space="0" w:color="C0C0C0"/>
              <w:right w:val="single" w:sz="4" w:space="0" w:color="C0C0C0"/>
            </w:tcBorders>
            <w:shd w:val="clear" w:color="auto" w:fill="auto"/>
            <w:vAlign w:val="center"/>
          </w:tcPr>
          <w:p w:rsidR="00271B87" w:rsidRPr="00A57AB8" w:rsidRDefault="00271B87" w:rsidP="0085120A">
            <w:pPr>
              <w:keepNext/>
              <w:spacing w:after="0" w:line="240" w:lineRule="auto"/>
              <w:outlineLvl w:val="2"/>
              <w:rPr>
                <w:rFonts w:eastAsia="Times New Roman"/>
                <w:bCs/>
              </w:rPr>
            </w:pPr>
          </w:p>
        </w:tc>
      </w:tr>
      <w:tr w:rsidR="00271B87" w:rsidTr="00271B87">
        <w:trPr>
          <w:trHeight w:val="397"/>
        </w:trPr>
        <w:tc>
          <w:tcPr>
            <w:tcW w:w="2411" w:type="dxa"/>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rPr>
                <w:rFonts w:eastAsia="Times New Roman"/>
                <w:bCs/>
                <w:sz w:val="22"/>
              </w:rPr>
            </w:pPr>
            <w:r>
              <w:rPr>
                <w:rFonts w:eastAsia="Times New Roman"/>
                <w:b/>
                <w:bCs/>
                <w:sz w:val="22"/>
              </w:rPr>
              <w:t>Address:</w:t>
            </w:r>
          </w:p>
        </w:tc>
        <w:tc>
          <w:tcPr>
            <w:tcW w:w="8950" w:type="dxa"/>
            <w:gridSpan w:val="4"/>
            <w:tcBorders>
              <w:top w:val="single" w:sz="4" w:space="0" w:color="C0C0C0"/>
              <w:left w:val="single" w:sz="4" w:space="0" w:color="C0C0C0"/>
              <w:bottom w:val="single" w:sz="4" w:space="0" w:color="C0C0C0"/>
              <w:right w:val="single" w:sz="4" w:space="0" w:color="C0C0C0"/>
            </w:tcBorders>
            <w:shd w:val="clear" w:color="auto" w:fill="auto"/>
            <w:vAlign w:val="center"/>
          </w:tcPr>
          <w:p w:rsidR="00271B87" w:rsidRPr="00A57AB8" w:rsidRDefault="00271B87" w:rsidP="0085120A">
            <w:pPr>
              <w:keepNext/>
              <w:spacing w:after="0" w:line="240" w:lineRule="auto"/>
              <w:outlineLvl w:val="2"/>
              <w:rPr>
                <w:rFonts w:eastAsia="Times New Roman"/>
                <w:bCs/>
                <w:sz w:val="22"/>
              </w:rPr>
            </w:pPr>
          </w:p>
        </w:tc>
      </w:tr>
      <w:tr w:rsidR="00271B87" w:rsidTr="00271B87">
        <w:trPr>
          <w:trHeight w:val="397"/>
        </w:trPr>
        <w:tc>
          <w:tcPr>
            <w:tcW w:w="2411" w:type="dxa"/>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rPr>
                <w:rFonts w:eastAsia="Times New Roman"/>
                <w:sz w:val="22"/>
              </w:rPr>
            </w:pPr>
            <w:r>
              <w:rPr>
                <w:rFonts w:eastAsia="Times New Roman"/>
                <w:b/>
                <w:bCs/>
                <w:sz w:val="22"/>
              </w:rPr>
              <w:t>Contact Person:</w:t>
            </w:r>
          </w:p>
        </w:tc>
        <w:tc>
          <w:tcPr>
            <w:tcW w:w="2266" w:type="dxa"/>
            <w:gridSpan w:val="2"/>
            <w:tcBorders>
              <w:top w:val="single" w:sz="4" w:space="0" w:color="C0C0C0"/>
              <w:left w:val="single" w:sz="4" w:space="0" w:color="C0C0C0"/>
              <w:bottom w:val="single" w:sz="4" w:space="0" w:color="C0C0C0"/>
            </w:tcBorders>
            <w:shd w:val="clear" w:color="auto" w:fill="auto"/>
            <w:vAlign w:val="center"/>
          </w:tcPr>
          <w:p w:rsidR="00271B87" w:rsidRPr="00A57AB8" w:rsidRDefault="00271B87" w:rsidP="0085120A">
            <w:pPr>
              <w:keepNext/>
              <w:spacing w:after="0" w:line="240" w:lineRule="auto"/>
              <w:outlineLvl w:val="2"/>
              <w:rPr>
                <w:rFonts w:eastAsia="Times New Roman"/>
                <w:sz w:val="22"/>
              </w:rPr>
            </w:pPr>
          </w:p>
        </w:tc>
        <w:tc>
          <w:tcPr>
            <w:tcW w:w="1958" w:type="dxa"/>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rPr>
                <w:rFonts w:eastAsia="Times New Roman"/>
                <w:sz w:val="22"/>
              </w:rPr>
            </w:pPr>
            <w:r>
              <w:rPr>
                <w:rFonts w:eastAsia="Times New Roman"/>
                <w:b/>
                <w:bCs/>
                <w:sz w:val="22"/>
              </w:rPr>
              <w:t>Position:</w:t>
            </w:r>
          </w:p>
        </w:tc>
        <w:tc>
          <w:tcPr>
            <w:tcW w:w="4726" w:type="dxa"/>
            <w:tcBorders>
              <w:top w:val="single" w:sz="4" w:space="0" w:color="C0C0C0"/>
              <w:left w:val="single" w:sz="4" w:space="0" w:color="C0C0C0"/>
              <w:bottom w:val="single" w:sz="4" w:space="0" w:color="C0C0C0"/>
              <w:right w:val="single" w:sz="4" w:space="0" w:color="C0C0C0"/>
            </w:tcBorders>
            <w:shd w:val="clear" w:color="auto" w:fill="auto"/>
            <w:vAlign w:val="center"/>
          </w:tcPr>
          <w:p w:rsidR="00271B87" w:rsidRPr="00A57AB8" w:rsidRDefault="00271B87" w:rsidP="0085120A">
            <w:pPr>
              <w:keepNext/>
              <w:spacing w:after="0" w:line="240" w:lineRule="auto"/>
              <w:outlineLvl w:val="2"/>
              <w:rPr>
                <w:rFonts w:eastAsia="Times New Roman"/>
                <w:sz w:val="22"/>
              </w:rPr>
            </w:pPr>
          </w:p>
        </w:tc>
      </w:tr>
      <w:tr w:rsidR="00271B87" w:rsidTr="00271B87">
        <w:trPr>
          <w:trHeight w:val="397"/>
        </w:trPr>
        <w:tc>
          <w:tcPr>
            <w:tcW w:w="2411" w:type="dxa"/>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rPr>
                <w:rFonts w:eastAsia="Times New Roman"/>
                <w:bCs/>
                <w:sz w:val="22"/>
              </w:rPr>
            </w:pPr>
            <w:r>
              <w:rPr>
                <w:rFonts w:eastAsia="Times New Roman"/>
                <w:b/>
                <w:bCs/>
                <w:sz w:val="22"/>
              </w:rPr>
              <w:t>Tel. Number:</w:t>
            </w:r>
          </w:p>
        </w:tc>
        <w:tc>
          <w:tcPr>
            <w:tcW w:w="2266" w:type="dxa"/>
            <w:gridSpan w:val="2"/>
            <w:tcBorders>
              <w:top w:val="single" w:sz="4" w:space="0" w:color="C0C0C0"/>
              <w:left w:val="single" w:sz="4" w:space="0" w:color="C0C0C0"/>
              <w:bottom w:val="single" w:sz="4" w:space="0" w:color="C0C0C0"/>
            </w:tcBorders>
            <w:shd w:val="clear" w:color="auto" w:fill="auto"/>
            <w:vAlign w:val="center"/>
          </w:tcPr>
          <w:p w:rsidR="00271B87" w:rsidRPr="00A57AB8" w:rsidRDefault="00271B87" w:rsidP="0085120A">
            <w:pPr>
              <w:keepNext/>
              <w:spacing w:after="0" w:line="240" w:lineRule="auto"/>
              <w:outlineLvl w:val="2"/>
              <w:rPr>
                <w:rFonts w:eastAsia="Times New Roman"/>
                <w:bCs/>
                <w:sz w:val="22"/>
              </w:rPr>
            </w:pPr>
          </w:p>
        </w:tc>
        <w:tc>
          <w:tcPr>
            <w:tcW w:w="1958" w:type="dxa"/>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pPr>
            <w:r>
              <w:rPr>
                <w:rFonts w:eastAsia="Times New Roman"/>
                <w:b/>
                <w:bCs/>
                <w:sz w:val="22"/>
              </w:rPr>
              <w:t>Email Address:</w:t>
            </w:r>
          </w:p>
        </w:tc>
        <w:tc>
          <w:tcPr>
            <w:tcW w:w="4726" w:type="dxa"/>
            <w:tcBorders>
              <w:top w:val="single" w:sz="4" w:space="0" w:color="C0C0C0"/>
              <w:left w:val="single" w:sz="4" w:space="0" w:color="C0C0C0"/>
              <w:bottom w:val="single" w:sz="4" w:space="0" w:color="C0C0C0"/>
              <w:right w:val="single" w:sz="4" w:space="0" w:color="C0C0C0"/>
            </w:tcBorders>
            <w:shd w:val="clear" w:color="auto" w:fill="auto"/>
            <w:vAlign w:val="center"/>
          </w:tcPr>
          <w:p w:rsidR="00271B87" w:rsidRPr="00A57AB8" w:rsidRDefault="00271B87" w:rsidP="0085120A">
            <w:pPr>
              <w:keepNext/>
              <w:spacing w:after="0" w:line="240" w:lineRule="auto"/>
              <w:outlineLvl w:val="2"/>
              <w:rPr>
                <w:rFonts w:eastAsia="Times New Roman"/>
                <w:bCs/>
                <w:sz w:val="22"/>
              </w:rPr>
            </w:pPr>
          </w:p>
        </w:tc>
      </w:tr>
      <w:tr w:rsidR="00271B87" w:rsidTr="00271B87">
        <w:trPr>
          <w:cantSplit/>
          <w:trHeight w:val="571"/>
        </w:trPr>
        <w:tc>
          <w:tcPr>
            <w:tcW w:w="3261" w:type="dxa"/>
            <w:gridSpan w:val="2"/>
            <w:tcBorders>
              <w:top w:val="single" w:sz="4" w:space="0" w:color="C0C0C0"/>
              <w:left w:val="single" w:sz="4" w:space="0" w:color="C0C0C0"/>
              <w:bottom w:val="single" w:sz="4" w:space="0" w:color="C0C0C0"/>
            </w:tcBorders>
            <w:shd w:val="clear" w:color="auto" w:fill="E6E6E6"/>
            <w:vAlign w:val="center"/>
          </w:tcPr>
          <w:p w:rsidR="00271B87" w:rsidRDefault="00271B87">
            <w:pPr>
              <w:spacing w:after="0" w:line="240" w:lineRule="auto"/>
              <w:jc w:val="right"/>
              <w:rPr>
                <w:rFonts w:eastAsia="Times New Roman"/>
                <w:bCs/>
                <w:sz w:val="22"/>
              </w:rPr>
            </w:pPr>
            <w:r>
              <w:rPr>
                <w:rFonts w:eastAsia="Times New Roman"/>
                <w:b/>
                <w:sz w:val="22"/>
                <w:lang w:val="en-US"/>
              </w:rPr>
              <w:t>Quarterly Return for the Monitoring Period:</w:t>
            </w:r>
          </w:p>
        </w:tc>
        <w:tc>
          <w:tcPr>
            <w:tcW w:w="8100" w:type="dxa"/>
            <w:gridSpan w:val="3"/>
            <w:tcBorders>
              <w:top w:val="single" w:sz="4" w:space="0" w:color="C0C0C0"/>
              <w:left w:val="single" w:sz="4" w:space="0" w:color="C0C0C0"/>
              <w:bottom w:val="single" w:sz="4" w:space="0" w:color="C0C0C0"/>
              <w:right w:val="single" w:sz="4" w:space="0" w:color="C0C0C0"/>
            </w:tcBorders>
            <w:shd w:val="clear" w:color="auto" w:fill="auto"/>
            <w:vAlign w:val="center"/>
          </w:tcPr>
          <w:p w:rsidR="00271B87" w:rsidRDefault="00271B87">
            <w:pPr>
              <w:spacing w:after="0" w:line="240" w:lineRule="auto"/>
            </w:pPr>
          </w:p>
        </w:tc>
      </w:tr>
    </w:tbl>
    <w:p w:rsidR="00555A7D" w:rsidRDefault="00555A7D">
      <w:pPr>
        <w:spacing w:after="0" w:line="240" w:lineRule="auto"/>
        <w:rPr>
          <w:rFonts w:eastAsia="Times New Roman"/>
          <w:b/>
          <w:sz w:val="22"/>
        </w:rPr>
      </w:pPr>
    </w:p>
    <w:tbl>
      <w:tblPr>
        <w:tblW w:w="0" w:type="auto"/>
        <w:tblInd w:w="-328" w:type="dxa"/>
        <w:tblLayout w:type="fixed"/>
        <w:tblLook w:val="0000" w:firstRow="0" w:lastRow="0" w:firstColumn="0" w:lastColumn="0" w:noHBand="0" w:noVBand="0"/>
      </w:tblPr>
      <w:tblGrid>
        <w:gridCol w:w="2268"/>
        <w:gridCol w:w="2268"/>
        <w:gridCol w:w="2268"/>
        <w:gridCol w:w="2268"/>
        <w:gridCol w:w="2289"/>
      </w:tblGrid>
      <w:tr w:rsidR="00555A7D">
        <w:trPr>
          <w:trHeight w:val="397"/>
        </w:trPr>
        <w:tc>
          <w:tcPr>
            <w:tcW w:w="11361"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tcPr>
          <w:p w:rsidR="00555A7D" w:rsidRDefault="00555A7D">
            <w:pPr>
              <w:spacing w:after="0" w:line="240" w:lineRule="auto"/>
              <w:jc w:val="center"/>
            </w:pPr>
            <w:r>
              <w:rPr>
                <w:rFonts w:eastAsia="Times New Roman"/>
                <w:b/>
                <w:sz w:val="22"/>
              </w:rPr>
              <w:t>Attachments</w:t>
            </w:r>
            <w:r>
              <w:rPr>
                <w:rFonts w:eastAsia="Times New Roman"/>
                <w:sz w:val="22"/>
              </w:rPr>
              <w:t xml:space="preserve"> – Provider to attach</w:t>
            </w:r>
          </w:p>
        </w:tc>
      </w:tr>
      <w:tr w:rsidR="00555A7D">
        <w:trPr>
          <w:trHeight w:val="397"/>
        </w:trPr>
        <w:tc>
          <w:tcPr>
            <w:tcW w:w="2268" w:type="dxa"/>
            <w:tcBorders>
              <w:top w:val="single" w:sz="4" w:space="0" w:color="C0C0C0"/>
              <w:left w:val="single" w:sz="4" w:space="0" w:color="C0C0C0"/>
              <w:bottom w:val="single" w:sz="4" w:space="0" w:color="C0C0C0"/>
            </w:tcBorders>
            <w:shd w:val="clear" w:color="auto" w:fill="auto"/>
            <w:vAlign w:val="center"/>
          </w:tcPr>
          <w:p w:rsidR="00555A7D" w:rsidRDefault="00555A7D">
            <w:pPr>
              <w:spacing w:after="0" w:line="240" w:lineRule="auto"/>
              <w:jc w:val="center"/>
              <w:rPr>
                <w:rFonts w:eastAsia="Times New Roman"/>
                <w:sz w:val="22"/>
              </w:rPr>
            </w:pPr>
            <w:r>
              <w:rPr>
                <w:rFonts w:eastAsia="Times New Roman"/>
                <w:sz w:val="22"/>
              </w:rPr>
              <w:t>Organogram</w:t>
            </w:r>
          </w:p>
        </w:tc>
        <w:tc>
          <w:tcPr>
            <w:tcW w:w="2268" w:type="dxa"/>
            <w:tcBorders>
              <w:top w:val="single" w:sz="4" w:space="0" w:color="C0C0C0"/>
              <w:left w:val="single" w:sz="4" w:space="0" w:color="C0C0C0"/>
              <w:bottom w:val="single" w:sz="4" w:space="0" w:color="C0C0C0"/>
            </w:tcBorders>
            <w:shd w:val="clear" w:color="auto" w:fill="auto"/>
            <w:vAlign w:val="center"/>
          </w:tcPr>
          <w:p w:rsidR="00555A7D" w:rsidRDefault="00555A7D">
            <w:pPr>
              <w:spacing w:after="0" w:line="240" w:lineRule="auto"/>
              <w:jc w:val="center"/>
              <w:rPr>
                <w:rFonts w:eastAsia="Times New Roman"/>
                <w:sz w:val="22"/>
              </w:rPr>
            </w:pPr>
            <w:r>
              <w:rPr>
                <w:rFonts w:eastAsia="Times New Roman"/>
                <w:sz w:val="22"/>
              </w:rPr>
              <w:t>Finance report</w:t>
            </w:r>
          </w:p>
        </w:tc>
        <w:tc>
          <w:tcPr>
            <w:tcW w:w="2268" w:type="dxa"/>
            <w:tcBorders>
              <w:top w:val="single" w:sz="4" w:space="0" w:color="C0C0C0"/>
              <w:left w:val="single" w:sz="4" w:space="0" w:color="C0C0C0"/>
              <w:bottom w:val="single" w:sz="4" w:space="0" w:color="C0C0C0"/>
            </w:tcBorders>
            <w:shd w:val="clear" w:color="auto" w:fill="auto"/>
            <w:vAlign w:val="center"/>
          </w:tcPr>
          <w:p w:rsidR="00555A7D" w:rsidRDefault="00BF2139">
            <w:pPr>
              <w:spacing w:after="0" w:line="240" w:lineRule="auto"/>
              <w:jc w:val="center"/>
              <w:rPr>
                <w:rFonts w:eastAsia="Times New Roman"/>
                <w:sz w:val="22"/>
              </w:rPr>
            </w:pPr>
            <w:r>
              <w:rPr>
                <w:rFonts w:eastAsia="Times New Roman"/>
                <w:sz w:val="22"/>
              </w:rPr>
              <w:t>Other</w:t>
            </w:r>
          </w:p>
        </w:tc>
        <w:tc>
          <w:tcPr>
            <w:tcW w:w="2268" w:type="dxa"/>
            <w:tcBorders>
              <w:top w:val="single" w:sz="4" w:space="0" w:color="C0C0C0"/>
              <w:left w:val="single" w:sz="4" w:space="0" w:color="C0C0C0"/>
              <w:bottom w:val="single" w:sz="4" w:space="0" w:color="C0C0C0"/>
            </w:tcBorders>
            <w:shd w:val="clear" w:color="auto" w:fill="auto"/>
            <w:vAlign w:val="center"/>
          </w:tcPr>
          <w:p w:rsidR="00555A7D" w:rsidRDefault="00BF2139">
            <w:pPr>
              <w:spacing w:after="0" w:line="240" w:lineRule="auto"/>
              <w:jc w:val="center"/>
              <w:rPr>
                <w:rFonts w:eastAsia="Times New Roman"/>
                <w:sz w:val="22"/>
              </w:rPr>
            </w:pPr>
            <w:r>
              <w:rPr>
                <w:rFonts w:eastAsia="Times New Roman"/>
                <w:sz w:val="22"/>
              </w:rPr>
              <w:t>Other</w:t>
            </w:r>
          </w:p>
        </w:tc>
        <w:tc>
          <w:tcPr>
            <w:tcW w:w="2289" w:type="dxa"/>
            <w:tcBorders>
              <w:top w:val="single" w:sz="4" w:space="0" w:color="C0C0C0"/>
              <w:left w:val="single" w:sz="4" w:space="0" w:color="C0C0C0"/>
              <w:bottom w:val="single" w:sz="4" w:space="0" w:color="C0C0C0"/>
              <w:right w:val="single" w:sz="4" w:space="0" w:color="C0C0C0"/>
            </w:tcBorders>
            <w:shd w:val="clear" w:color="auto" w:fill="auto"/>
            <w:vAlign w:val="center"/>
          </w:tcPr>
          <w:p w:rsidR="00555A7D" w:rsidRDefault="00BF2139">
            <w:pPr>
              <w:spacing w:after="0" w:line="240" w:lineRule="auto"/>
              <w:jc w:val="center"/>
            </w:pPr>
            <w:r>
              <w:t>Other</w:t>
            </w:r>
          </w:p>
        </w:tc>
      </w:tr>
      <w:tr w:rsidR="00555A7D">
        <w:trPr>
          <w:trHeight w:val="397"/>
        </w:trPr>
        <w:tc>
          <w:tcPr>
            <w:tcW w:w="2268" w:type="dxa"/>
            <w:tcBorders>
              <w:top w:val="single" w:sz="4" w:space="0" w:color="C0C0C0"/>
              <w:left w:val="single" w:sz="4" w:space="0" w:color="C0C0C0"/>
              <w:bottom w:val="single" w:sz="4" w:space="0" w:color="C0C0C0"/>
            </w:tcBorders>
            <w:shd w:val="clear" w:color="auto" w:fill="auto"/>
            <w:vAlign w:val="center"/>
          </w:tcPr>
          <w:p w:rsidR="00555A7D" w:rsidRDefault="00555A7D">
            <w:pPr>
              <w:snapToGrid w:val="0"/>
              <w:spacing w:after="0" w:line="240" w:lineRule="auto"/>
              <w:jc w:val="center"/>
              <w:rPr>
                <w:rFonts w:eastAsia="Times New Roman"/>
                <w:sz w:val="22"/>
              </w:rPr>
            </w:pPr>
          </w:p>
        </w:tc>
        <w:tc>
          <w:tcPr>
            <w:tcW w:w="2268" w:type="dxa"/>
            <w:tcBorders>
              <w:top w:val="single" w:sz="4" w:space="0" w:color="C0C0C0"/>
              <w:left w:val="single" w:sz="4" w:space="0" w:color="C0C0C0"/>
              <w:bottom w:val="single" w:sz="4" w:space="0" w:color="C0C0C0"/>
            </w:tcBorders>
            <w:shd w:val="clear" w:color="auto" w:fill="auto"/>
            <w:vAlign w:val="center"/>
          </w:tcPr>
          <w:p w:rsidR="00555A7D" w:rsidRDefault="00555A7D">
            <w:pPr>
              <w:snapToGrid w:val="0"/>
              <w:spacing w:after="0" w:line="240" w:lineRule="auto"/>
              <w:jc w:val="center"/>
              <w:rPr>
                <w:rFonts w:eastAsia="Times New Roman"/>
                <w:sz w:val="22"/>
              </w:rPr>
            </w:pPr>
          </w:p>
        </w:tc>
        <w:tc>
          <w:tcPr>
            <w:tcW w:w="2268" w:type="dxa"/>
            <w:tcBorders>
              <w:top w:val="single" w:sz="4" w:space="0" w:color="C0C0C0"/>
              <w:left w:val="single" w:sz="4" w:space="0" w:color="C0C0C0"/>
              <w:bottom w:val="single" w:sz="4" w:space="0" w:color="C0C0C0"/>
            </w:tcBorders>
            <w:shd w:val="clear" w:color="auto" w:fill="auto"/>
            <w:vAlign w:val="center"/>
          </w:tcPr>
          <w:p w:rsidR="00555A7D" w:rsidRDefault="00555A7D">
            <w:pPr>
              <w:snapToGrid w:val="0"/>
              <w:spacing w:after="0" w:line="240" w:lineRule="auto"/>
              <w:jc w:val="center"/>
              <w:rPr>
                <w:rFonts w:eastAsia="Times New Roman"/>
                <w:sz w:val="22"/>
              </w:rPr>
            </w:pPr>
          </w:p>
        </w:tc>
        <w:tc>
          <w:tcPr>
            <w:tcW w:w="2268" w:type="dxa"/>
            <w:tcBorders>
              <w:top w:val="single" w:sz="4" w:space="0" w:color="C0C0C0"/>
              <w:left w:val="single" w:sz="4" w:space="0" w:color="C0C0C0"/>
              <w:bottom w:val="single" w:sz="4" w:space="0" w:color="C0C0C0"/>
            </w:tcBorders>
            <w:shd w:val="clear" w:color="auto" w:fill="auto"/>
            <w:vAlign w:val="center"/>
          </w:tcPr>
          <w:p w:rsidR="00555A7D" w:rsidRDefault="00555A7D">
            <w:pPr>
              <w:snapToGrid w:val="0"/>
              <w:spacing w:after="0" w:line="240" w:lineRule="auto"/>
              <w:jc w:val="center"/>
              <w:rPr>
                <w:rFonts w:eastAsia="Times New Roman"/>
                <w:sz w:val="22"/>
              </w:rPr>
            </w:pPr>
          </w:p>
        </w:tc>
        <w:tc>
          <w:tcPr>
            <w:tcW w:w="2289" w:type="dxa"/>
            <w:tcBorders>
              <w:top w:val="single" w:sz="4" w:space="0" w:color="C0C0C0"/>
              <w:left w:val="single" w:sz="4" w:space="0" w:color="C0C0C0"/>
              <w:bottom w:val="single" w:sz="4" w:space="0" w:color="C0C0C0"/>
              <w:right w:val="single" w:sz="4" w:space="0" w:color="C0C0C0"/>
            </w:tcBorders>
            <w:shd w:val="clear" w:color="auto" w:fill="auto"/>
            <w:vAlign w:val="center"/>
          </w:tcPr>
          <w:p w:rsidR="008267CE" w:rsidRDefault="008267CE" w:rsidP="00BF2139">
            <w:pPr>
              <w:snapToGrid w:val="0"/>
              <w:spacing w:after="0" w:line="240" w:lineRule="auto"/>
              <w:jc w:val="center"/>
              <w:rPr>
                <w:rFonts w:eastAsia="Times New Roman"/>
                <w:sz w:val="22"/>
              </w:rPr>
            </w:pPr>
          </w:p>
        </w:tc>
      </w:tr>
    </w:tbl>
    <w:p w:rsidR="00555A7D" w:rsidRDefault="00555A7D">
      <w:pPr>
        <w:spacing w:after="0" w:line="240" w:lineRule="auto"/>
        <w:rPr>
          <w:rFonts w:eastAsia="Times New Roman"/>
          <w:b/>
          <w:sz w:val="22"/>
        </w:rPr>
      </w:pPr>
    </w:p>
    <w:tbl>
      <w:tblPr>
        <w:tblW w:w="11361" w:type="dxa"/>
        <w:tblInd w:w="-328" w:type="dxa"/>
        <w:tblLayout w:type="fixed"/>
        <w:tblLook w:val="0000" w:firstRow="0" w:lastRow="0" w:firstColumn="0" w:lastColumn="0" w:noHBand="0" w:noVBand="0"/>
      </w:tblPr>
      <w:tblGrid>
        <w:gridCol w:w="3856"/>
        <w:gridCol w:w="950"/>
        <w:gridCol w:w="861"/>
        <w:gridCol w:w="3863"/>
        <w:gridCol w:w="950"/>
        <w:gridCol w:w="881"/>
      </w:tblGrid>
      <w:tr w:rsidR="00555A7D" w:rsidTr="00BF2139">
        <w:trPr>
          <w:trHeight w:val="397"/>
        </w:trPr>
        <w:tc>
          <w:tcPr>
            <w:tcW w:w="11361"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tcPr>
          <w:p w:rsidR="00555A7D" w:rsidRDefault="00555A7D">
            <w:pPr>
              <w:snapToGrid w:val="0"/>
              <w:spacing w:after="0" w:line="240" w:lineRule="auto"/>
              <w:rPr>
                <w:rFonts w:eastAsia="Times New Roman"/>
                <w:b/>
                <w:sz w:val="22"/>
              </w:rPr>
            </w:pPr>
          </w:p>
          <w:p w:rsidR="00555A7D" w:rsidRDefault="00555A7D">
            <w:pPr>
              <w:spacing w:after="0" w:line="240" w:lineRule="auto"/>
              <w:rPr>
                <w:rFonts w:eastAsia="Times New Roman"/>
                <w:b/>
                <w:sz w:val="22"/>
              </w:rPr>
            </w:pPr>
            <w:r>
              <w:rPr>
                <w:rFonts w:eastAsia="Times New Roman"/>
                <w:b/>
                <w:sz w:val="22"/>
              </w:rPr>
              <w:t>Please consider the following, please tick those that you are commissioned to PROVIDE and those that you plan to mention in your report as they directly IMPACT on your own delivery:</w:t>
            </w:r>
          </w:p>
          <w:p w:rsidR="00555A7D" w:rsidRDefault="00555A7D">
            <w:pPr>
              <w:spacing w:after="0" w:line="240" w:lineRule="auto"/>
              <w:rPr>
                <w:rFonts w:eastAsia="Times New Roman"/>
                <w:b/>
                <w:sz w:val="22"/>
              </w:rPr>
            </w:pPr>
          </w:p>
        </w:tc>
      </w:tr>
      <w:tr w:rsidR="00555A7D" w:rsidTr="00BF2139">
        <w:trPr>
          <w:trHeight w:val="397"/>
        </w:trPr>
        <w:tc>
          <w:tcPr>
            <w:tcW w:w="11361"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rsidR="00555A7D" w:rsidRDefault="00555A7D">
            <w:pPr>
              <w:pStyle w:val="ListParagraph"/>
              <w:spacing w:after="0" w:line="240" w:lineRule="auto"/>
              <w:ind w:left="0"/>
            </w:pPr>
            <w:r>
              <w:rPr>
                <w:rFonts w:eastAsia="Times New Roman"/>
                <w:b/>
                <w:sz w:val="22"/>
              </w:rPr>
              <w:t>Services:</w:t>
            </w:r>
          </w:p>
        </w:tc>
      </w:tr>
      <w:tr w:rsidR="00555A7D" w:rsidTr="00BF2139">
        <w:trPr>
          <w:trHeight w:val="368"/>
        </w:trPr>
        <w:tc>
          <w:tcPr>
            <w:tcW w:w="3856" w:type="dxa"/>
            <w:tcBorders>
              <w:top w:val="single" w:sz="4" w:space="0" w:color="C0C0C0"/>
              <w:left w:val="single" w:sz="4" w:space="0" w:color="C0C0C0"/>
              <w:bottom w:val="single" w:sz="4" w:space="0" w:color="C0C0C0"/>
            </w:tcBorders>
            <w:shd w:val="clear" w:color="auto" w:fill="E5E5E5"/>
            <w:vAlign w:val="center"/>
          </w:tcPr>
          <w:p w:rsidR="00555A7D" w:rsidRDefault="00555A7D">
            <w:pPr>
              <w:pStyle w:val="ListParagraph"/>
              <w:snapToGrid w:val="0"/>
              <w:spacing w:after="0" w:line="240" w:lineRule="auto"/>
              <w:ind w:left="0"/>
              <w:jc w:val="center"/>
              <w:rPr>
                <w:rFonts w:eastAsia="Times New Roman"/>
                <w:b/>
                <w:bCs/>
                <w:sz w:val="20"/>
                <w:szCs w:val="20"/>
              </w:rPr>
            </w:pPr>
          </w:p>
          <w:p w:rsidR="00555A7D" w:rsidRDefault="00555A7D">
            <w:pPr>
              <w:pStyle w:val="ListParagraph"/>
              <w:spacing w:after="0" w:line="240" w:lineRule="auto"/>
              <w:ind w:left="0"/>
              <w:rPr>
                <w:b/>
                <w:sz w:val="20"/>
                <w:szCs w:val="20"/>
              </w:rPr>
            </w:pPr>
          </w:p>
        </w:tc>
        <w:tc>
          <w:tcPr>
            <w:tcW w:w="950" w:type="dxa"/>
            <w:tcBorders>
              <w:top w:val="single" w:sz="4" w:space="0" w:color="C0C0C0"/>
              <w:left w:val="single" w:sz="4" w:space="0" w:color="C0C0C0"/>
              <w:bottom w:val="single" w:sz="4" w:space="0" w:color="C0C0C0"/>
            </w:tcBorders>
            <w:shd w:val="clear" w:color="auto" w:fill="E5E5E5"/>
            <w:vAlign w:val="center"/>
          </w:tcPr>
          <w:p w:rsidR="00555A7D" w:rsidRDefault="00555A7D">
            <w:pPr>
              <w:pStyle w:val="ListParagraph"/>
              <w:spacing w:after="0" w:line="240" w:lineRule="auto"/>
              <w:ind w:left="0"/>
              <w:jc w:val="center"/>
              <w:rPr>
                <w:b/>
                <w:sz w:val="20"/>
                <w:szCs w:val="20"/>
              </w:rPr>
            </w:pPr>
            <w:r>
              <w:rPr>
                <w:b/>
                <w:sz w:val="20"/>
                <w:szCs w:val="20"/>
              </w:rPr>
              <w:t>Provide</w:t>
            </w:r>
          </w:p>
        </w:tc>
        <w:tc>
          <w:tcPr>
            <w:tcW w:w="861" w:type="dxa"/>
            <w:tcBorders>
              <w:top w:val="single" w:sz="4" w:space="0" w:color="C0C0C0"/>
              <w:left w:val="single" w:sz="4" w:space="0" w:color="C0C0C0"/>
              <w:bottom w:val="single" w:sz="4" w:space="0" w:color="C0C0C0"/>
            </w:tcBorders>
            <w:shd w:val="clear" w:color="auto" w:fill="E5E5E5"/>
            <w:vAlign w:val="center"/>
          </w:tcPr>
          <w:p w:rsidR="00555A7D" w:rsidRDefault="00555A7D">
            <w:pPr>
              <w:pStyle w:val="ListParagraph"/>
              <w:spacing w:after="0" w:line="240" w:lineRule="auto"/>
              <w:ind w:left="0"/>
              <w:jc w:val="center"/>
              <w:rPr>
                <w:b/>
                <w:sz w:val="20"/>
                <w:szCs w:val="20"/>
              </w:rPr>
            </w:pPr>
            <w:r>
              <w:rPr>
                <w:b/>
                <w:sz w:val="20"/>
                <w:szCs w:val="20"/>
              </w:rPr>
              <w:t>Impact</w:t>
            </w:r>
          </w:p>
        </w:tc>
        <w:tc>
          <w:tcPr>
            <w:tcW w:w="3863" w:type="dxa"/>
            <w:tcBorders>
              <w:top w:val="single" w:sz="4" w:space="0" w:color="C0C0C0"/>
              <w:left w:val="single" w:sz="4" w:space="0" w:color="C0C0C0"/>
              <w:bottom w:val="single" w:sz="4" w:space="0" w:color="C0C0C0"/>
            </w:tcBorders>
            <w:shd w:val="clear" w:color="auto" w:fill="E5E5E5"/>
            <w:vAlign w:val="center"/>
          </w:tcPr>
          <w:p w:rsidR="00555A7D" w:rsidRDefault="00555A7D">
            <w:pPr>
              <w:pStyle w:val="ListParagraph"/>
              <w:snapToGrid w:val="0"/>
              <w:spacing w:after="0" w:line="240" w:lineRule="auto"/>
              <w:ind w:left="0"/>
              <w:jc w:val="center"/>
              <w:rPr>
                <w:b/>
                <w:sz w:val="20"/>
                <w:szCs w:val="20"/>
              </w:rPr>
            </w:pPr>
          </w:p>
        </w:tc>
        <w:tc>
          <w:tcPr>
            <w:tcW w:w="950" w:type="dxa"/>
            <w:tcBorders>
              <w:top w:val="single" w:sz="4" w:space="0" w:color="C0C0C0"/>
              <w:left w:val="single" w:sz="4" w:space="0" w:color="C0C0C0"/>
              <w:bottom w:val="single" w:sz="4" w:space="0" w:color="C0C0C0"/>
            </w:tcBorders>
            <w:shd w:val="clear" w:color="auto" w:fill="E5E5E5"/>
            <w:vAlign w:val="center"/>
          </w:tcPr>
          <w:p w:rsidR="00555A7D" w:rsidRDefault="00555A7D">
            <w:pPr>
              <w:pStyle w:val="ListParagraph"/>
              <w:spacing w:after="0" w:line="240" w:lineRule="auto"/>
              <w:ind w:left="0"/>
              <w:jc w:val="center"/>
              <w:rPr>
                <w:b/>
                <w:sz w:val="20"/>
                <w:szCs w:val="20"/>
              </w:rPr>
            </w:pPr>
            <w:r>
              <w:rPr>
                <w:b/>
                <w:sz w:val="20"/>
                <w:szCs w:val="20"/>
              </w:rPr>
              <w:t>Provide</w:t>
            </w:r>
          </w:p>
        </w:tc>
        <w:tc>
          <w:tcPr>
            <w:tcW w:w="881" w:type="dxa"/>
            <w:tcBorders>
              <w:top w:val="single" w:sz="4" w:space="0" w:color="C0C0C0"/>
              <w:left w:val="single" w:sz="4" w:space="0" w:color="C0C0C0"/>
              <w:bottom w:val="single" w:sz="4" w:space="0" w:color="C0C0C0"/>
              <w:right w:val="single" w:sz="4" w:space="0" w:color="C0C0C0"/>
            </w:tcBorders>
            <w:shd w:val="clear" w:color="auto" w:fill="E5E5E5"/>
            <w:vAlign w:val="center"/>
          </w:tcPr>
          <w:p w:rsidR="00555A7D" w:rsidRDefault="00555A7D">
            <w:pPr>
              <w:pStyle w:val="ListParagraph"/>
              <w:spacing w:after="0" w:line="240" w:lineRule="auto"/>
              <w:ind w:left="0"/>
              <w:jc w:val="center"/>
            </w:pPr>
            <w:r>
              <w:rPr>
                <w:b/>
                <w:sz w:val="20"/>
                <w:szCs w:val="20"/>
              </w:rPr>
              <w:t>Impact</w:t>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Specialist Prescribing</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
                  <w:enabled/>
                  <w:calcOnExit w:val="0"/>
                  <w:checkBox>
                    <w:sizeAuto/>
                    <w:default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bookmarkStart w:id="1" w:name="CheckBox136112"/>
            <w:r>
              <w:instrText xml:space="preserve"> FORMCHECKBOX </w:instrText>
            </w:r>
            <w:r w:rsidR="00C96978">
              <w:fldChar w:fldCharType="separate"/>
            </w:r>
            <w:r>
              <w:fldChar w:fldCharType="end"/>
            </w:r>
            <w:bookmarkEnd w:id="1"/>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Arrest Referral/DTOA</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2"/>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2"/>
                  <w:enabled/>
                  <w:calcOnExit w:val="0"/>
                  <w:checkBox>
                    <w:sizeAuto/>
                    <w:default w:val="0"/>
                    <w:checked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Shared Care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rPr>
                <w:b/>
                <w:sz w:val="20"/>
                <w:szCs w:val="20"/>
              </w:rPr>
            </w:pPr>
            <w:r>
              <w:fldChar w:fldCharType="begin">
                <w:ffData>
                  <w:name w:val="CheckBox136113"/>
                  <w:enabled/>
                  <w:calcOnExit w:val="0"/>
                  <w:checkBox>
                    <w:sizeAuto/>
                    <w:default w:val="0"/>
                    <w:checked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Court Ordered Community Provision (e.g. DRR and ATR)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3"/>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3"/>
                  <w:enabled/>
                  <w:calcOnExit w:val="0"/>
                  <w:checkBox>
                    <w:sizeAuto/>
                    <w:default w:val="0"/>
                  </w:checkBox>
                </w:ffData>
              </w:fldChar>
            </w:r>
            <w:bookmarkStart w:id="2" w:name="CheckBox1363"/>
            <w:r>
              <w:instrText xml:space="preserve"> FORMCHECKBOX </w:instrText>
            </w:r>
            <w:r w:rsidR="00C96978">
              <w:fldChar w:fldCharType="separate"/>
            </w:r>
            <w:r>
              <w:fldChar w:fldCharType="end"/>
            </w:r>
            <w:bookmarkEnd w:id="2"/>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Needle &amp; Syringe Provision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13"/>
                  <w:enabled/>
                  <w:calcOnExit w:val="0"/>
                  <w:checkBox>
                    <w:sizeAuto/>
                    <w:default w:val="0"/>
                  </w:checkBox>
                </w:ffData>
              </w:fldChar>
            </w:r>
            <w:bookmarkStart w:id="3" w:name="CheckBox1361113"/>
            <w:r>
              <w:instrText xml:space="preserve"> FORMCHECKBOX </w:instrText>
            </w:r>
            <w:r w:rsidR="00C96978">
              <w:fldChar w:fldCharType="separate"/>
            </w:r>
            <w:r>
              <w:fldChar w:fldCharType="end"/>
            </w:r>
            <w:bookmarkEnd w:id="3"/>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Support, Advice and Mentoring</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4"/>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4"/>
                  <w:enabled/>
                  <w:calcOnExit w:val="0"/>
                  <w:checkBox>
                    <w:sizeAuto/>
                    <w:default w:val="0"/>
                  </w:checkBox>
                </w:ffData>
              </w:fldChar>
            </w:r>
            <w:bookmarkStart w:id="4" w:name="CheckBox1364"/>
            <w:r>
              <w:instrText xml:space="preserve"> FORMCHECKBOX </w:instrText>
            </w:r>
            <w:r w:rsidR="00C96978">
              <w:fldChar w:fldCharType="separate"/>
            </w:r>
            <w:r>
              <w:fldChar w:fldCharType="end"/>
            </w:r>
            <w:bookmarkEnd w:id="4"/>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Under 18yr Services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Tenancy Support</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5"/>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
                  <w:enabled/>
                  <w:calcOnExit w:val="0"/>
                  <w:checkBox>
                    <w:sizeAuto/>
                    <w:default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Integrated Recovery Management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15"/>
                  <w:enabled/>
                  <w:calcOnExit w:val="0"/>
                  <w:checkBox>
                    <w:sizeAuto/>
                    <w:default w:val="0"/>
                  </w:checkBox>
                </w:ffData>
              </w:fldChar>
            </w:r>
            <w:bookmarkStart w:id="5" w:name="CheckBox1361115"/>
            <w:r>
              <w:instrText xml:space="preserve"> FORMCHECKBOX </w:instrText>
            </w:r>
            <w:r w:rsidR="00C96978">
              <w:fldChar w:fldCharType="separate"/>
            </w:r>
            <w:r>
              <w:fldChar w:fldCharType="end"/>
            </w:r>
            <w:bookmarkEnd w:id="5"/>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Advice and Information</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Structured Intervention Service (Drug)</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16"/>
                  <w:enabled/>
                  <w:calcOnExit w:val="0"/>
                  <w:checkBox>
                    <w:sizeAuto/>
                    <w:default w:val="0"/>
                  </w:checkBox>
                </w:ffData>
              </w:fldChar>
            </w:r>
            <w:bookmarkStart w:id="6" w:name="CheckBox1361116"/>
            <w:r>
              <w:instrText xml:space="preserve"> FORMCHECKBOX </w:instrText>
            </w:r>
            <w:r w:rsidR="00C96978">
              <w:fldChar w:fldCharType="separate"/>
            </w:r>
            <w:r>
              <w:fldChar w:fldCharType="end"/>
            </w:r>
            <w:bookmarkEnd w:id="6"/>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Carers and Families support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7"/>
                  <w:enabled/>
                  <w:calcOnExit w:val="0"/>
                  <w:checkBox>
                    <w:sizeAuto/>
                    <w:default w:val="0"/>
                  </w:checkBox>
                </w:ffData>
              </w:fldChar>
            </w:r>
            <w:bookmarkStart w:id="7" w:name="CheckBox13617"/>
            <w:r>
              <w:instrText xml:space="preserve"> FORMCHECKBOX </w:instrText>
            </w:r>
            <w:r w:rsidR="00C96978">
              <w:fldChar w:fldCharType="separate"/>
            </w:r>
            <w:r>
              <w:fldChar w:fldCharType="end"/>
            </w:r>
            <w:bookmarkEnd w:id="7"/>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Structured Intervention Service (Alcohol)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17"/>
                  <w:enabled/>
                  <w:calcOnExit w:val="0"/>
                  <w:checkBox>
                    <w:sizeAuto/>
                    <w:default w:val="0"/>
                    <w:checked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Youth Offending Support (including Community Resolution)</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8"/>
                  <w:enabled/>
                  <w:calcOnExit w:val="0"/>
                  <w:checkBox>
                    <w:sizeAuto/>
                    <w:default w:val="0"/>
                  </w:checkBox>
                </w:ffData>
              </w:fldChar>
            </w:r>
            <w:bookmarkStart w:id="8" w:name="CheckBox13618"/>
            <w:r>
              <w:instrText xml:space="preserve"> FORMCHECKBOX </w:instrText>
            </w:r>
            <w:r w:rsidR="00C96978">
              <w:fldChar w:fldCharType="separate"/>
            </w:r>
            <w:r>
              <w:fldChar w:fldCharType="end"/>
            </w:r>
            <w:bookmarkEnd w:id="8"/>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8"/>
                  <w:enabled/>
                  <w:calcOnExit w:val="0"/>
                  <w:checkBox>
                    <w:sizeAuto/>
                    <w:default w:val="0"/>
                    <w:checked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Alcohol Liaison Nurse Service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rPr>
                <w:b/>
                <w:sz w:val="20"/>
                <w:szCs w:val="20"/>
              </w:rPr>
            </w:pPr>
            <w:r>
              <w:fldChar w:fldCharType="begin">
                <w:ffData>
                  <w:name w:val="CheckBox136119"/>
                  <w:enabled/>
                  <w:calcOnExit w:val="0"/>
                  <w:checkBox>
                    <w:sizeAuto/>
                    <w:default w:val="0"/>
                    <w:checked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rPr>
                <w:rFonts w:eastAsia="Times New Roman"/>
                <w:sz w:val="22"/>
              </w:rPr>
            </w:pPr>
            <w:r>
              <w:rPr>
                <w:b/>
                <w:sz w:val="20"/>
                <w:szCs w:val="20"/>
              </w:rPr>
              <w:t xml:space="preserve">Schools Liaison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napToGrid w:val="0"/>
              <w:spacing w:after="0" w:line="240" w:lineRule="auto"/>
              <w:ind w:left="0"/>
              <w:jc w:val="center"/>
              <w:rPr>
                <w:rFonts w:eastAsia="Times New Roman"/>
                <w:sz w:val="22"/>
              </w:rPr>
            </w:pPr>
            <w:r>
              <w:fldChar w:fldCharType="begin">
                <w:ffData>
                  <w:name w:val="CheckBox13618"/>
                  <w:enabled/>
                  <w:calcOnExit w:val="0"/>
                  <w:checkBox>
                    <w:sizeAuto/>
                    <w:default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9"/>
                  <w:enabled/>
                  <w:calcOnExit w:val="0"/>
                  <w:checkBox>
                    <w:sizeAuto/>
                    <w:default w:val="0"/>
                    <w:checked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A &amp; E Liaison</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19"/>
                  <w:enabled/>
                  <w:calcOnExit w:val="0"/>
                  <w:checkBox>
                    <w:sizeAuto/>
                    <w:default w:val="0"/>
                    <w:checked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012780">
            <w:pPr>
              <w:pStyle w:val="ListParagraph"/>
              <w:spacing w:after="0" w:line="240" w:lineRule="auto"/>
              <w:ind w:left="0"/>
            </w:pPr>
            <w:r w:rsidRPr="00012780">
              <w:rPr>
                <w:b/>
                <w:sz w:val="20"/>
                <w:szCs w:val="20"/>
              </w:rPr>
              <w:t>Health &amp; Justice Services</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0"/>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0"/>
                  <w:enabled/>
                  <w:calcOnExit w:val="0"/>
                  <w:checkBox>
                    <w:sizeAuto/>
                    <w:default w:val="0"/>
                    <w:checked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Criminal Justice Recovery Management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110"/>
                  <w:enabled/>
                  <w:calcOnExit w:val="0"/>
                  <w:checkBox>
                    <w:sizeAuto/>
                    <w:default w:val="0"/>
                    <w:checked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napToGrid w:val="0"/>
              <w:spacing w:after="0" w:line="240" w:lineRule="auto"/>
              <w:ind w:left="0"/>
              <w:rPr>
                <w:b/>
                <w:sz w:val="20"/>
                <w:szCs w:val="20"/>
              </w:rPr>
            </w:pP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20"/>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20"/>
                  <w:enabled/>
                  <w:calcOnExit w:val="0"/>
                  <w:checkBox>
                    <w:sizeAuto/>
                    <w:default w:val="0"/>
                    <w:checked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 xml:space="preserve">Prison medical </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rPr>
                <w:b/>
                <w:sz w:val="20"/>
                <w:szCs w:val="20"/>
              </w:rPr>
            </w:pPr>
            <w:r>
              <w:fldChar w:fldCharType="begin">
                <w:ffData>
                  <w:name w:val="CheckBox1361121"/>
                  <w:enabled/>
                  <w:calcOnExit w:val="0"/>
                  <w:checkBox>
                    <w:sizeAuto/>
                    <w:default w:val="0"/>
                    <w:checked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napToGrid w:val="0"/>
              <w:spacing w:after="0" w:line="240" w:lineRule="auto"/>
              <w:ind w:left="0"/>
              <w:rPr>
                <w:b/>
                <w:sz w:val="20"/>
                <w:szCs w:val="20"/>
              </w:rPr>
            </w:pP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21"/>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21"/>
                  <w:enabled/>
                  <w:calcOnExit w:val="0"/>
                  <w:checkBox>
                    <w:sizeAuto/>
                    <w:default w:val="0"/>
                    <w:checked w:val="0"/>
                  </w:checkBox>
                </w:ffData>
              </w:fldChar>
            </w:r>
            <w:r>
              <w:instrText xml:space="preserve"> FORMCHECKBOX </w:instrText>
            </w:r>
            <w:r w:rsidR="00C96978">
              <w:fldChar w:fldCharType="separate"/>
            </w:r>
            <w:r>
              <w:fldChar w:fldCharType="end"/>
            </w:r>
          </w:p>
        </w:tc>
      </w:tr>
      <w:tr w:rsidR="00BF2139" w:rsidTr="00BF2139">
        <w:trPr>
          <w:trHeight w:val="607"/>
        </w:trPr>
        <w:tc>
          <w:tcPr>
            <w:tcW w:w="3856"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pPr>
            <w:r>
              <w:rPr>
                <w:b/>
                <w:sz w:val="20"/>
                <w:szCs w:val="20"/>
              </w:rPr>
              <w:t>Prison non-medical</w:t>
            </w: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11"/>
                  <w:enabled/>
                  <w:calcOnExit w:val="0"/>
                  <w:checkBox>
                    <w:sizeAuto/>
                    <w:default w:val="0"/>
                    <w:checked w:val="0"/>
                  </w:checkBox>
                </w:ffData>
              </w:fldChar>
            </w:r>
            <w:r>
              <w:instrText xml:space="preserve"> FORMCHECKBOX </w:instrText>
            </w:r>
            <w:r w:rsidR="00C96978">
              <w:fldChar w:fldCharType="separate"/>
            </w:r>
            <w:r>
              <w:fldChar w:fldCharType="end"/>
            </w:r>
          </w:p>
        </w:tc>
        <w:tc>
          <w:tcPr>
            <w:tcW w:w="861" w:type="dxa"/>
            <w:tcBorders>
              <w:top w:val="single" w:sz="4" w:space="0" w:color="C0C0C0"/>
              <w:left w:val="single" w:sz="4" w:space="0" w:color="C0C0C0"/>
              <w:bottom w:val="single" w:sz="4" w:space="0" w:color="C0C0C0"/>
            </w:tcBorders>
            <w:shd w:val="clear" w:color="auto" w:fill="auto"/>
            <w:vAlign w:val="center"/>
          </w:tcPr>
          <w:p w:rsidR="00BF2139" w:rsidRDefault="00BF2139" w:rsidP="00D80C0D">
            <w:pPr>
              <w:pStyle w:val="ListParagraph"/>
              <w:spacing w:after="0" w:line="240" w:lineRule="auto"/>
              <w:ind w:left="0"/>
              <w:jc w:val="center"/>
              <w:rPr>
                <w:b/>
                <w:sz w:val="20"/>
                <w:szCs w:val="20"/>
              </w:rPr>
            </w:pPr>
            <w:r>
              <w:fldChar w:fldCharType="begin">
                <w:ffData>
                  <w:name w:val="CheckBox136112"/>
                  <w:enabled/>
                  <w:calcOnExit w:val="0"/>
                  <w:checkBox>
                    <w:sizeAuto/>
                    <w:default w:val="0"/>
                  </w:checkBox>
                </w:ffData>
              </w:fldChar>
            </w:r>
            <w:r>
              <w:instrText xml:space="preserve"> FORMCHECKBOX </w:instrText>
            </w:r>
            <w:r w:rsidR="00C96978">
              <w:fldChar w:fldCharType="separate"/>
            </w:r>
            <w:r>
              <w:fldChar w:fldCharType="end"/>
            </w:r>
          </w:p>
        </w:tc>
        <w:tc>
          <w:tcPr>
            <w:tcW w:w="3863"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napToGrid w:val="0"/>
              <w:spacing w:after="0" w:line="240" w:lineRule="auto"/>
              <w:ind w:left="0"/>
              <w:rPr>
                <w:b/>
                <w:sz w:val="20"/>
                <w:szCs w:val="20"/>
              </w:rPr>
            </w:pPr>
          </w:p>
        </w:tc>
        <w:tc>
          <w:tcPr>
            <w:tcW w:w="950" w:type="dxa"/>
            <w:tcBorders>
              <w:top w:val="single" w:sz="4" w:space="0" w:color="C0C0C0"/>
              <w:left w:val="single" w:sz="4" w:space="0" w:color="C0C0C0"/>
              <w:bottom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1"/>
                  <w:enabled/>
                  <w:calcOnExit w:val="0"/>
                  <w:checkBox>
                    <w:sizeAuto/>
                    <w:default w:val="0"/>
                    <w:checked w:val="0"/>
                  </w:checkBox>
                </w:ffData>
              </w:fldChar>
            </w:r>
            <w:r>
              <w:instrText xml:space="preserve"> FORMCHECKBOX </w:instrText>
            </w:r>
            <w:r w:rsidR="00C96978">
              <w:fldChar w:fldCharType="separate"/>
            </w:r>
            <w:r>
              <w:fldChar w:fldCharType="end"/>
            </w:r>
          </w:p>
        </w:tc>
        <w:tc>
          <w:tcPr>
            <w:tcW w:w="881" w:type="dxa"/>
            <w:tcBorders>
              <w:top w:val="single" w:sz="4" w:space="0" w:color="C0C0C0"/>
              <w:left w:val="single" w:sz="4" w:space="0" w:color="C0C0C0"/>
              <w:bottom w:val="single" w:sz="4" w:space="0" w:color="C0C0C0"/>
              <w:right w:val="single" w:sz="4" w:space="0" w:color="C0C0C0"/>
            </w:tcBorders>
            <w:shd w:val="clear" w:color="auto" w:fill="auto"/>
            <w:vAlign w:val="center"/>
          </w:tcPr>
          <w:p w:rsidR="00BF2139" w:rsidRDefault="00BF2139">
            <w:pPr>
              <w:pStyle w:val="ListParagraph"/>
              <w:spacing w:after="0" w:line="240" w:lineRule="auto"/>
              <w:ind w:left="0"/>
              <w:jc w:val="center"/>
            </w:pPr>
            <w:r>
              <w:fldChar w:fldCharType="begin">
                <w:ffData>
                  <w:name w:val="CheckBox136"/>
                  <w:enabled/>
                  <w:calcOnExit w:val="0"/>
                  <w:checkBox>
                    <w:sizeAuto/>
                    <w:default w:val="0"/>
                    <w:checked w:val="0"/>
                  </w:checkBox>
                </w:ffData>
              </w:fldChar>
            </w:r>
            <w:r>
              <w:instrText xml:space="preserve"> FORMCHECKBOX </w:instrText>
            </w:r>
            <w:r w:rsidR="00C96978">
              <w:fldChar w:fldCharType="separate"/>
            </w:r>
            <w:r>
              <w:fldChar w:fldCharType="end"/>
            </w:r>
          </w:p>
        </w:tc>
      </w:tr>
    </w:tbl>
    <w:p w:rsidR="00555A7D" w:rsidRDefault="00555A7D">
      <w:pPr>
        <w:spacing w:after="0" w:line="240" w:lineRule="auto"/>
        <w:rPr>
          <w:rFonts w:eastAsia="Times New Roman"/>
          <w:b/>
          <w:sz w:val="22"/>
        </w:rPr>
      </w:pPr>
    </w:p>
    <w:tbl>
      <w:tblPr>
        <w:tblW w:w="11361" w:type="dxa"/>
        <w:tblInd w:w="-328" w:type="dxa"/>
        <w:tblLayout w:type="fixed"/>
        <w:tblLook w:val="0000" w:firstRow="0" w:lastRow="0" w:firstColumn="0" w:lastColumn="0" w:noHBand="0" w:noVBand="0"/>
      </w:tblPr>
      <w:tblGrid>
        <w:gridCol w:w="11361"/>
      </w:tblGrid>
      <w:tr w:rsidR="00555A7D" w:rsidTr="00171859">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sz w:val="22"/>
              </w:rPr>
            </w:pPr>
          </w:p>
          <w:p w:rsidR="00555A7D" w:rsidRDefault="00171859">
            <w:pPr>
              <w:spacing w:after="0" w:line="240" w:lineRule="auto"/>
              <w:rPr>
                <w:rFonts w:eastAsia="Times New Roman"/>
                <w:sz w:val="22"/>
              </w:rPr>
            </w:pPr>
            <w:r>
              <w:rPr>
                <w:rFonts w:eastAsia="Times New Roman"/>
                <w:b/>
                <w:sz w:val="22"/>
              </w:rPr>
              <w:t>Actions from previous PMR meeting</w:t>
            </w:r>
            <w:r w:rsidR="00555A7D">
              <w:rPr>
                <w:rFonts w:eastAsia="Times New Roman"/>
                <w:b/>
                <w:sz w:val="22"/>
              </w:rPr>
              <w:t xml:space="preserve">: </w:t>
            </w:r>
          </w:p>
          <w:p w:rsidR="00555A7D" w:rsidRPr="00171859" w:rsidRDefault="00171859" w:rsidP="00171859">
            <w:pPr>
              <w:numPr>
                <w:ilvl w:val="0"/>
                <w:numId w:val="7"/>
              </w:numPr>
              <w:spacing w:after="0" w:line="240" w:lineRule="auto"/>
              <w:rPr>
                <w:rFonts w:eastAsia="Times New Roman"/>
                <w:sz w:val="22"/>
              </w:rPr>
            </w:pPr>
            <w:r>
              <w:rPr>
                <w:rFonts w:eastAsia="Times New Roman"/>
                <w:sz w:val="22"/>
              </w:rPr>
              <w:t xml:space="preserve">Please provide an update for each action </w:t>
            </w:r>
            <w:r w:rsidRPr="00171859">
              <w:rPr>
                <w:rFonts w:eastAsia="Times New Roman"/>
                <w:sz w:val="22"/>
              </w:rPr>
              <w:t xml:space="preserve">from the last </w:t>
            </w:r>
            <w:r w:rsidR="00012780">
              <w:rPr>
                <w:rFonts w:eastAsia="Times New Roman"/>
                <w:sz w:val="22"/>
              </w:rPr>
              <w:t xml:space="preserve">months / quarters </w:t>
            </w:r>
            <w:r>
              <w:rPr>
                <w:rFonts w:eastAsia="Times New Roman"/>
                <w:sz w:val="22"/>
              </w:rPr>
              <w:t>Performance Monitoring Meeting</w:t>
            </w:r>
          </w:p>
          <w:p w:rsidR="00555A7D" w:rsidRDefault="00B9264E" w:rsidP="00B9264E">
            <w:pPr>
              <w:tabs>
                <w:tab w:val="left" w:pos="4305"/>
              </w:tabs>
              <w:spacing w:after="0" w:line="240" w:lineRule="auto"/>
              <w:rPr>
                <w:rFonts w:eastAsia="Times New Roman"/>
                <w:sz w:val="22"/>
              </w:rPr>
            </w:pPr>
            <w:r>
              <w:rPr>
                <w:rFonts w:eastAsia="Times New Roman"/>
                <w:sz w:val="22"/>
              </w:rPr>
              <w:tab/>
            </w:r>
          </w:p>
        </w:tc>
      </w:tr>
      <w:tr w:rsidR="00171859" w:rsidTr="00171859">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171859" w:rsidRDefault="00171859">
            <w:pPr>
              <w:snapToGrid w:val="0"/>
              <w:spacing w:after="0" w:line="240" w:lineRule="auto"/>
              <w:rPr>
                <w:rFonts w:eastAsia="Times New Roman"/>
                <w:b/>
                <w:sz w:val="22"/>
              </w:rPr>
            </w:pPr>
          </w:p>
          <w:p w:rsidR="00171859" w:rsidRDefault="00171859">
            <w:pPr>
              <w:snapToGrid w:val="0"/>
              <w:spacing w:after="0" w:line="240" w:lineRule="auto"/>
              <w:rPr>
                <w:rFonts w:eastAsia="Times New Roman"/>
                <w:b/>
                <w:sz w:val="22"/>
              </w:rPr>
            </w:pPr>
          </w:p>
        </w:tc>
      </w:tr>
      <w:tr w:rsidR="00555A7D" w:rsidTr="00171859">
        <w:tc>
          <w:tcPr>
            <w:tcW w:w="11361" w:type="dxa"/>
            <w:tcBorders>
              <w:top w:val="single" w:sz="4" w:space="0" w:color="C0C0C0"/>
              <w:left w:val="single" w:sz="4" w:space="0" w:color="C0C0C0"/>
              <w:bottom w:val="single" w:sz="4" w:space="0" w:color="C0C0C0"/>
              <w:right w:val="single" w:sz="4" w:space="0" w:color="C0C0C0"/>
            </w:tcBorders>
            <w:shd w:val="pct10" w:color="auto" w:fill="auto"/>
          </w:tcPr>
          <w:p w:rsidR="00171859" w:rsidRDefault="00171859" w:rsidP="00171859">
            <w:pPr>
              <w:spacing w:after="0" w:line="240" w:lineRule="auto"/>
              <w:rPr>
                <w:rFonts w:eastAsia="Times New Roman"/>
                <w:sz w:val="22"/>
              </w:rPr>
            </w:pPr>
            <w:r>
              <w:rPr>
                <w:rFonts w:eastAsia="Times New Roman"/>
                <w:b/>
                <w:sz w:val="22"/>
              </w:rPr>
              <w:t xml:space="preserve">Data: </w:t>
            </w:r>
            <w:r>
              <w:rPr>
                <w:rFonts w:eastAsia="Times New Roman"/>
                <w:sz w:val="22"/>
              </w:rPr>
              <w:t>Please comment on:</w:t>
            </w:r>
          </w:p>
          <w:p w:rsidR="00171859" w:rsidRDefault="00171859" w:rsidP="00171859">
            <w:pPr>
              <w:numPr>
                <w:ilvl w:val="0"/>
                <w:numId w:val="7"/>
              </w:numPr>
              <w:spacing w:after="0" w:line="240" w:lineRule="auto"/>
              <w:rPr>
                <w:rFonts w:eastAsia="Times New Roman"/>
                <w:sz w:val="22"/>
              </w:rPr>
            </w:pPr>
            <w:r>
              <w:rPr>
                <w:rFonts w:eastAsia="Times New Roman"/>
                <w:sz w:val="22"/>
              </w:rPr>
              <w:t>Any progress have you made on any ou</w:t>
            </w:r>
            <w:r w:rsidR="00012780">
              <w:rPr>
                <w:rFonts w:eastAsia="Times New Roman"/>
                <w:sz w:val="22"/>
              </w:rPr>
              <w:t>tstanding issues in this month/quarter</w:t>
            </w:r>
          </w:p>
          <w:p w:rsidR="00171859" w:rsidRDefault="00171859" w:rsidP="00171859">
            <w:pPr>
              <w:numPr>
                <w:ilvl w:val="0"/>
                <w:numId w:val="7"/>
              </w:numPr>
              <w:spacing w:after="0" w:line="240" w:lineRule="auto"/>
              <w:rPr>
                <w:rFonts w:eastAsia="Times New Roman"/>
                <w:sz w:val="22"/>
              </w:rPr>
            </w:pPr>
            <w:r>
              <w:rPr>
                <w:rFonts w:eastAsia="Times New Roman"/>
                <w:sz w:val="22"/>
              </w:rPr>
              <w:t>Any concerns you have identified in your data report/s</w:t>
            </w:r>
          </w:p>
          <w:p w:rsidR="00555A7D" w:rsidRDefault="00555A7D" w:rsidP="00B9264E">
            <w:pPr>
              <w:spacing w:after="0" w:line="240" w:lineRule="auto"/>
              <w:rPr>
                <w:rFonts w:eastAsia="Times New Roman"/>
                <w:sz w:val="22"/>
              </w:rPr>
            </w:pPr>
          </w:p>
        </w:tc>
      </w:tr>
      <w:tr w:rsidR="00171859"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171859" w:rsidRDefault="00171859" w:rsidP="00B9264E">
            <w:pPr>
              <w:spacing w:after="0" w:line="240" w:lineRule="auto"/>
              <w:rPr>
                <w:rFonts w:eastAsia="Times New Roman"/>
                <w:sz w:val="22"/>
              </w:rPr>
            </w:pPr>
          </w:p>
          <w:p w:rsidR="00171859" w:rsidRDefault="00171859" w:rsidP="00B9264E">
            <w:pPr>
              <w:spacing w:after="0" w:line="240" w:lineRule="auto"/>
              <w:rPr>
                <w:rFonts w:eastAsia="Times New Roman"/>
                <w:sz w:val="22"/>
              </w:rPr>
            </w:pPr>
          </w:p>
        </w:tc>
      </w:tr>
      <w:tr w:rsidR="004F5D81"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4F5D81" w:rsidRDefault="004F5D81" w:rsidP="00C971D0">
            <w:pPr>
              <w:snapToGrid w:val="0"/>
              <w:spacing w:after="0" w:line="240" w:lineRule="auto"/>
              <w:rPr>
                <w:rFonts w:eastAsia="Times New Roman"/>
                <w:b/>
                <w:sz w:val="22"/>
              </w:rPr>
            </w:pPr>
          </w:p>
          <w:p w:rsidR="004F5D81" w:rsidRDefault="004F5D81" w:rsidP="004F5D81">
            <w:pPr>
              <w:spacing w:after="240" w:line="240" w:lineRule="auto"/>
              <w:rPr>
                <w:rFonts w:eastAsia="Times New Roman"/>
                <w:sz w:val="22"/>
              </w:rPr>
            </w:pPr>
            <w:r>
              <w:rPr>
                <w:rFonts w:eastAsia="Times New Roman"/>
                <w:b/>
                <w:sz w:val="22"/>
              </w:rPr>
              <w:t xml:space="preserve">Added/Social Value: </w:t>
            </w:r>
            <w:r>
              <w:rPr>
                <w:rFonts w:eastAsia="Times New Roman"/>
                <w:sz w:val="22"/>
              </w:rPr>
              <w:t>Please provide details of what added/social value your service has added to this contract.</w:t>
            </w:r>
          </w:p>
          <w:p w:rsidR="004F5D81" w:rsidRPr="004F5D81" w:rsidRDefault="004F5D81" w:rsidP="004F5D81">
            <w:pPr>
              <w:spacing w:after="240" w:line="240" w:lineRule="auto"/>
              <w:rPr>
                <w:rFonts w:eastAsia="Times New Roman"/>
                <w:sz w:val="22"/>
              </w:rPr>
            </w:pPr>
            <w:r>
              <w:rPr>
                <w:rFonts w:eastAsia="Times New Roman"/>
                <w:sz w:val="22"/>
              </w:rPr>
              <w:t>Number/Type of Volunteers</w:t>
            </w:r>
            <w:r>
              <w:rPr>
                <w:rFonts w:eastAsia="Times New Roman"/>
                <w:sz w:val="22"/>
              </w:rPr>
              <w:br/>
              <w:t>Additional funds to support the delivery of the contract</w:t>
            </w:r>
            <w:r>
              <w:rPr>
                <w:rFonts w:eastAsia="Times New Roman"/>
                <w:sz w:val="22"/>
              </w:rPr>
              <w:br/>
            </w:r>
            <w:r w:rsidR="00012780">
              <w:rPr>
                <w:rFonts w:eastAsia="Times New Roman"/>
                <w:sz w:val="22"/>
              </w:rPr>
              <w:t xml:space="preserve">Other </w:t>
            </w:r>
            <w:r>
              <w:rPr>
                <w:rFonts w:eastAsia="Times New Roman"/>
                <w:sz w:val="22"/>
              </w:rPr>
              <w:t>Social Value</w:t>
            </w:r>
          </w:p>
        </w:tc>
      </w:tr>
      <w:tr w:rsidR="004F5D81"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4F5D81" w:rsidRDefault="004F5D81" w:rsidP="00C971D0">
            <w:pPr>
              <w:spacing w:after="0" w:line="240" w:lineRule="auto"/>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sz w:val="22"/>
              </w:rPr>
            </w:pPr>
          </w:p>
          <w:p w:rsidR="00555A7D" w:rsidRDefault="00555A7D">
            <w:pPr>
              <w:spacing w:after="0" w:line="240" w:lineRule="auto"/>
              <w:rPr>
                <w:rFonts w:eastAsia="Times New Roman"/>
                <w:b/>
                <w:sz w:val="22"/>
              </w:rPr>
            </w:pPr>
            <w:r>
              <w:rPr>
                <w:rFonts w:eastAsia="Times New Roman"/>
                <w:b/>
                <w:sz w:val="22"/>
              </w:rPr>
              <w:t>Quality - Service Specification Delivery</w:t>
            </w:r>
          </w:p>
          <w:p w:rsidR="00555A7D" w:rsidRDefault="00555A7D">
            <w:pPr>
              <w:spacing w:after="0" w:line="240" w:lineRule="auto"/>
              <w:rPr>
                <w:rFonts w:eastAsia="Times New Roman"/>
                <w:b/>
                <w:sz w:val="22"/>
              </w:rPr>
            </w:pPr>
          </w:p>
          <w:p w:rsidR="00555A7D" w:rsidRDefault="00555A7D">
            <w:pPr>
              <w:spacing w:after="0" w:line="240" w:lineRule="auto"/>
              <w:rPr>
                <w:rFonts w:eastAsia="Times New Roman"/>
                <w:b/>
                <w:sz w:val="22"/>
              </w:rPr>
            </w:pPr>
            <w:r>
              <w:rPr>
                <w:rFonts w:eastAsia="Times New Roman"/>
                <w:b/>
                <w:sz w:val="22"/>
              </w:rPr>
              <w:t>Provides:</w:t>
            </w:r>
            <w:r>
              <w:rPr>
                <w:rFonts w:eastAsia="Times New Roman"/>
                <w:sz w:val="22"/>
              </w:rPr>
              <w:t xml:space="preserve"> Please provide information in relation to the areas you have selected on the front page.</w:t>
            </w:r>
          </w:p>
          <w:p w:rsidR="00555A7D" w:rsidRDefault="00555A7D">
            <w:pPr>
              <w:spacing w:after="0" w:line="240" w:lineRule="auto"/>
              <w:rPr>
                <w:rFonts w:eastAsia="Times New Roman"/>
                <w:sz w:val="22"/>
              </w:rPr>
            </w:pPr>
            <w:r>
              <w:rPr>
                <w:rFonts w:eastAsia="Times New Roman"/>
                <w:b/>
                <w:sz w:val="22"/>
              </w:rPr>
              <w:t>Direct Impact:</w:t>
            </w:r>
            <w:r>
              <w:rPr>
                <w:rFonts w:eastAsia="Times New Roman"/>
                <w:sz w:val="22"/>
              </w:rPr>
              <w:t xml:space="preserve"> Please provide information in relation to the areas that you have selected on the front page</w:t>
            </w:r>
          </w:p>
          <w:p w:rsidR="00555A7D" w:rsidRDefault="00555A7D">
            <w:pPr>
              <w:spacing w:after="0" w:line="240" w:lineRule="auto"/>
              <w:ind w:left="1026"/>
              <w:rPr>
                <w:rFonts w:eastAsia="Times New Roman"/>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F2139">
            <w:pPr>
              <w:spacing w:after="0"/>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sz w:val="22"/>
              </w:rPr>
            </w:pPr>
          </w:p>
          <w:p w:rsidR="00555A7D" w:rsidRDefault="00555A7D">
            <w:pPr>
              <w:spacing w:after="0" w:line="240" w:lineRule="auto"/>
              <w:rPr>
                <w:rFonts w:eastAsia="Times New Roman"/>
                <w:b/>
                <w:sz w:val="22"/>
              </w:rPr>
            </w:pPr>
            <w:r>
              <w:rPr>
                <w:rFonts w:eastAsia="Times New Roman"/>
                <w:b/>
                <w:sz w:val="22"/>
              </w:rPr>
              <w:t xml:space="preserve">Serious Untoward Incidents: </w:t>
            </w:r>
            <w:r>
              <w:rPr>
                <w:rFonts w:eastAsia="Times New Roman"/>
                <w:sz w:val="22"/>
              </w:rPr>
              <w:t>Please include any action plans associated with Drug Related Deaths or other Serious Untoward Incidents.</w:t>
            </w:r>
          </w:p>
          <w:p w:rsidR="00555A7D" w:rsidRDefault="00555A7D">
            <w:pPr>
              <w:spacing w:after="0" w:line="240" w:lineRule="auto"/>
              <w:rPr>
                <w:rFonts w:eastAsia="Times New Roman"/>
                <w:b/>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F2139">
            <w:pPr>
              <w:spacing w:after="0" w:line="240" w:lineRule="auto"/>
              <w:ind w:left="360"/>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sz w:val="22"/>
              </w:rPr>
            </w:pPr>
          </w:p>
          <w:p w:rsidR="00555A7D" w:rsidRDefault="00555A7D">
            <w:pPr>
              <w:spacing w:after="0" w:line="240" w:lineRule="auto"/>
              <w:rPr>
                <w:rFonts w:eastAsia="Times New Roman"/>
                <w:sz w:val="22"/>
              </w:rPr>
            </w:pPr>
            <w:r>
              <w:rPr>
                <w:rFonts w:eastAsia="Times New Roman"/>
                <w:b/>
                <w:sz w:val="22"/>
              </w:rPr>
              <w:t xml:space="preserve">Safeguarding including Child Protection &amp; Safeguarding Vulnerable Adults: </w:t>
            </w:r>
            <w:r>
              <w:rPr>
                <w:rFonts w:eastAsia="Times New Roman"/>
                <w:sz w:val="22"/>
              </w:rPr>
              <w:t>Please indicate any areas of concern.</w:t>
            </w:r>
          </w:p>
          <w:p w:rsidR="00555A7D" w:rsidRDefault="00555A7D">
            <w:pPr>
              <w:spacing w:after="0" w:line="240" w:lineRule="auto"/>
              <w:rPr>
                <w:rFonts w:eastAsia="Times New Roman"/>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9264E">
            <w:pPr>
              <w:spacing w:after="0" w:line="240" w:lineRule="auto"/>
              <w:rPr>
                <w:rFonts w:eastAsia="Times New Roman"/>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sz w:val="22"/>
              </w:rPr>
            </w:pPr>
          </w:p>
          <w:p w:rsidR="00555A7D" w:rsidRDefault="00555A7D">
            <w:pPr>
              <w:spacing w:after="0" w:line="240" w:lineRule="auto"/>
              <w:rPr>
                <w:rFonts w:eastAsia="Times New Roman"/>
                <w:b/>
                <w:sz w:val="22"/>
              </w:rPr>
            </w:pPr>
            <w:r>
              <w:rPr>
                <w:rFonts w:eastAsia="Times New Roman"/>
                <w:b/>
                <w:sz w:val="22"/>
              </w:rPr>
              <w:t>Workforce and Training &amp; Development:</w:t>
            </w:r>
          </w:p>
          <w:p w:rsidR="00555A7D" w:rsidRDefault="00555A7D">
            <w:pPr>
              <w:spacing w:after="0" w:line="240" w:lineRule="auto"/>
              <w:rPr>
                <w:rFonts w:eastAsia="Times New Roman"/>
                <w:b/>
                <w:sz w:val="22"/>
              </w:rPr>
            </w:pPr>
          </w:p>
          <w:p w:rsidR="00555A7D" w:rsidRDefault="00555A7D">
            <w:pPr>
              <w:pStyle w:val="ListParagraph"/>
              <w:numPr>
                <w:ilvl w:val="0"/>
                <w:numId w:val="4"/>
              </w:numPr>
              <w:spacing w:after="0" w:line="240" w:lineRule="auto"/>
              <w:rPr>
                <w:rFonts w:eastAsia="Times New Roman"/>
                <w:sz w:val="22"/>
              </w:rPr>
            </w:pPr>
            <w:r>
              <w:rPr>
                <w:rFonts w:eastAsia="Times New Roman"/>
                <w:sz w:val="22"/>
              </w:rPr>
              <w:t>Please attach or include an organogram of your current workforce at the top of this report.</w:t>
            </w:r>
          </w:p>
          <w:p w:rsidR="00555A7D" w:rsidRDefault="00555A7D">
            <w:pPr>
              <w:pStyle w:val="ListParagraph"/>
              <w:numPr>
                <w:ilvl w:val="0"/>
                <w:numId w:val="4"/>
              </w:numPr>
              <w:spacing w:after="0" w:line="240" w:lineRule="auto"/>
              <w:rPr>
                <w:rFonts w:eastAsia="Times New Roman"/>
                <w:sz w:val="22"/>
              </w:rPr>
            </w:pPr>
            <w:r>
              <w:rPr>
                <w:rFonts w:eastAsia="Times New Roman"/>
                <w:sz w:val="22"/>
              </w:rPr>
              <w:t xml:space="preserve">Please indicate the numbers and roles of vacancies, current recruitment proceedings, cover arrangements and impact on delivery. </w:t>
            </w:r>
          </w:p>
          <w:p w:rsidR="00555A7D" w:rsidRDefault="00555A7D">
            <w:pPr>
              <w:pStyle w:val="ListParagraph"/>
              <w:numPr>
                <w:ilvl w:val="0"/>
                <w:numId w:val="4"/>
              </w:numPr>
              <w:spacing w:after="0" w:line="240" w:lineRule="auto"/>
              <w:rPr>
                <w:rFonts w:eastAsia="Times New Roman"/>
                <w:sz w:val="22"/>
              </w:rPr>
            </w:pPr>
            <w:r>
              <w:rPr>
                <w:rFonts w:eastAsia="Times New Roman"/>
                <w:sz w:val="22"/>
              </w:rPr>
              <w:t>Please indicate any training &amp; development that paid and unpaid staff have accessed</w:t>
            </w:r>
          </w:p>
          <w:p w:rsidR="00555A7D" w:rsidRDefault="00555A7D">
            <w:pPr>
              <w:pStyle w:val="ListParagraph"/>
              <w:numPr>
                <w:ilvl w:val="0"/>
                <w:numId w:val="4"/>
              </w:numPr>
              <w:spacing w:after="0" w:line="240" w:lineRule="auto"/>
              <w:rPr>
                <w:rFonts w:eastAsia="Times New Roman"/>
                <w:sz w:val="22"/>
              </w:rPr>
            </w:pPr>
            <w:r>
              <w:rPr>
                <w:rFonts w:eastAsia="Times New Roman"/>
                <w:sz w:val="22"/>
              </w:rPr>
              <w:t>Please provide detail on volunteer numbers and roles</w:t>
            </w:r>
          </w:p>
          <w:p w:rsidR="00555A7D" w:rsidRDefault="00555A7D">
            <w:pPr>
              <w:pStyle w:val="ListParagraph"/>
              <w:spacing w:after="0" w:line="240" w:lineRule="auto"/>
              <w:rPr>
                <w:rFonts w:eastAsia="Times New Roman"/>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F2139">
            <w:pPr>
              <w:pStyle w:val="BodyText2"/>
              <w:spacing w:after="0" w:line="240" w:lineRule="auto"/>
              <w:rPr>
                <w:rFonts w:eastAsia="Times New Roman"/>
                <w:sz w:val="22"/>
                <w:szCs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bCs/>
                <w:sz w:val="22"/>
                <w:szCs w:val="22"/>
              </w:rPr>
            </w:pPr>
          </w:p>
          <w:p w:rsidR="00555A7D" w:rsidRDefault="00555A7D">
            <w:pPr>
              <w:spacing w:after="0" w:line="240" w:lineRule="auto"/>
              <w:rPr>
                <w:rFonts w:eastAsia="Times New Roman"/>
                <w:b/>
                <w:sz w:val="22"/>
                <w:szCs w:val="22"/>
              </w:rPr>
            </w:pPr>
            <w:r>
              <w:rPr>
                <w:rFonts w:eastAsia="Times New Roman"/>
                <w:b/>
                <w:bCs/>
                <w:sz w:val="22"/>
                <w:szCs w:val="22"/>
              </w:rPr>
              <w:t xml:space="preserve">Finance: </w:t>
            </w:r>
            <w:r>
              <w:rPr>
                <w:rFonts w:eastAsia="Times New Roman"/>
                <w:sz w:val="22"/>
                <w:szCs w:val="22"/>
              </w:rPr>
              <w:t>Please comment on any underspend or overspend identified in your finance report (attached above)</w:t>
            </w:r>
          </w:p>
          <w:p w:rsidR="00555A7D" w:rsidRDefault="00555A7D">
            <w:pPr>
              <w:spacing w:after="0" w:line="240" w:lineRule="auto"/>
              <w:rPr>
                <w:rFonts w:eastAsia="Times New Roman"/>
                <w:b/>
                <w:sz w:val="22"/>
                <w:szCs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F2139">
            <w:pPr>
              <w:spacing w:after="0" w:line="240" w:lineRule="auto"/>
              <w:rPr>
                <w:rFonts w:eastAsia="Times New Roman"/>
                <w:sz w:val="22"/>
                <w:szCs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bCs/>
                <w:sz w:val="22"/>
                <w:szCs w:val="22"/>
              </w:rPr>
            </w:pPr>
          </w:p>
          <w:p w:rsidR="00555A7D" w:rsidRDefault="00555A7D">
            <w:pPr>
              <w:spacing w:after="0" w:line="240" w:lineRule="auto"/>
              <w:rPr>
                <w:rFonts w:eastAsia="Times New Roman"/>
                <w:b/>
                <w:sz w:val="22"/>
                <w:szCs w:val="22"/>
              </w:rPr>
            </w:pPr>
            <w:r>
              <w:rPr>
                <w:rFonts w:eastAsia="Times New Roman"/>
                <w:b/>
                <w:sz w:val="22"/>
                <w:szCs w:val="22"/>
              </w:rPr>
              <w:t xml:space="preserve">Congratulations &amp; good news stories: </w:t>
            </w:r>
            <w:r>
              <w:rPr>
                <w:rFonts w:eastAsia="Times New Roman"/>
                <w:sz w:val="22"/>
                <w:szCs w:val="22"/>
              </w:rPr>
              <w:t>Please provide details of any good news stories, congratulations received, achievements or positive resolutions.</w:t>
            </w:r>
          </w:p>
          <w:p w:rsidR="00555A7D" w:rsidRDefault="00555A7D">
            <w:pPr>
              <w:spacing w:after="0" w:line="240" w:lineRule="auto"/>
              <w:rPr>
                <w:rFonts w:eastAsia="Times New Roman"/>
                <w:b/>
                <w:sz w:val="22"/>
                <w:szCs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F2139">
            <w:pPr>
              <w:spacing w:after="0" w:line="240" w:lineRule="auto"/>
              <w:rPr>
                <w:rFonts w:eastAsia="Times New Roman"/>
                <w:sz w:val="22"/>
                <w:szCs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sz w:val="22"/>
              </w:rPr>
            </w:pPr>
          </w:p>
          <w:p w:rsidR="00555A7D" w:rsidRDefault="00555A7D">
            <w:pPr>
              <w:spacing w:after="0" w:line="240" w:lineRule="auto"/>
              <w:rPr>
                <w:rFonts w:eastAsia="Times New Roman"/>
                <w:sz w:val="22"/>
              </w:rPr>
            </w:pPr>
            <w:r>
              <w:rPr>
                <w:rFonts w:eastAsia="Times New Roman"/>
                <w:b/>
                <w:sz w:val="22"/>
              </w:rPr>
              <w:lastRenderedPageBreak/>
              <w:t>Concerns:</w:t>
            </w:r>
            <w:r>
              <w:rPr>
                <w:rFonts w:eastAsia="Times New Roman"/>
                <w:sz w:val="22"/>
              </w:rPr>
              <w:t xml:space="preserve"> Please provide details of any concerns/complaints you have received and how have they been resolved.</w:t>
            </w:r>
          </w:p>
          <w:p w:rsidR="00555A7D" w:rsidRDefault="00555A7D">
            <w:pPr>
              <w:spacing w:after="0" w:line="240" w:lineRule="auto"/>
              <w:rPr>
                <w:rFonts w:eastAsia="Times New Roman"/>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F2139">
            <w:pPr>
              <w:spacing w:after="0" w:line="240" w:lineRule="auto"/>
              <w:rPr>
                <w:rFonts w:eastAsia="Times New Roman"/>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sz w:val="22"/>
              </w:rPr>
            </w:pPr>
          </w:p>
          <w:p w:rsidR="00555A7D" w:rsidRDefault="00555A7D">
            <w:pPr>
              <w:spacing w:after="240" w:line="240" w:lineRule="auto"/>
            </w:pPr>
            <w:r>
              <w:rPr>
                <w:rFonts w:eastAsia="Times New Roman"/>
                <w:b/>
                <w:sz w:val="22"/>
              </w:rPr>
              <w:t xml:space="preserve">Carers, users and families: </w:t>
            </w:r>
            <w:r>
              <w:rPr>
                <w:rFonts w:eastAsia="Times New Roman"/>
                <w:sz w:val="22"/>
              </w:rPr>
              <w:t>Please provide details of how they have been involved and what impact they have made to your service.</w:t>
            </w: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pPr>
              <w:spacing w:after="0" w:line="240" w:lineRule="auto"/>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E6E6E6"/>
          </w:tcPr>
          <w:p w:rsidR="00555A7D" w:rsidRDefault="00555A7D">
            <w:pPr>
              <w:snapToGrid w:val="0"/>
              <w:spacing w:after="0" w:line="240" w:lineRule="auto"/>
              <w:rPr>
                <w:rFonts w:eastAsia="Times New Roman"/>
                <w:b/>
                <w:sz w:val="22"/>
              </w:rPr>
            </w:pPr>
          </w:p>
          <w:p w:rsidR="00555A7D" w:rsidRDefault="00555A7D">
            <w:pPr>
              <w:spacing w:after="0" w:line="240" w:lineRule="auto"/>
              <w:rPr>
                <w:rFonts w:eastAsia="Times New Roman"/>
                <w:b/>
                <w:sz w:val="22"/>
              </w:rPr>
            </w:pPr>
            <w:r>
              <w:rPr>
                <w:rFonts w:eastAsia="Times New Roman"/>
                <w:b/>
                <w:sz w:val="22"/>
              </w:rPr>
              <w:t xml:space="preserve">Additional Information: </w:t>
            </w:r>
          </w:p>
          <w:p w:rsidR="00555A7D" w:rsidRDefault="00555A7D">
            <w:pPr>
              <w:spacing w:after="0" w:line="240" w:lineRule="auto"/>
              <w:rPr>
                <w:rFonts w:eastAsia="Times New Roman"/>
                <w:b/>
                <w:sz w:val="22"/>
              </w:rPr>
            </w:pPr>
          </w:p>
          <w:p w:rsidR="00555A7D" w:rsidRDefault="00555A7D">
            <w:pPr>
              <w:pStyle w:val="ListParagraph"/>
              <w:numPr>
                <w:ilvl w:val="0"/>
                <w:numId w:val="4"/>
              </w:numPr>
              <w:spacing w:after="0" w:line="240" w:lineRule="auto"/>
              <w:rPr>
                <w:rFonts w:eastAsia="Times New Roman"/>
                <w:sz w:val="22"/>
              </w:rPr>
            </w:pPr>
            <w:r>
              <w:rPr>
                <w:rFonts w:eastAsia="Times New Roman"/>
                <w:sz w:val="22"/>
              </w:rPr>
              <w:t>Please provide details of any proposed changes to service organisation that may impact on contract compliance.</w:t>
            </w:r>
          </w:p>
          <w:p w:rsidR="00555A7D" w:rsidRDefault="00555A7D">
            <w:pPr>
              <w:pStyle w:val="ListParagraph"/>
              <w:numPr>
                <w:ilvl w:val="0"/>
                <w:numId w:val="4"/>
              </w:numPr>
              <w:spacing w:after="0" w:line="240" w:lineRule="auto"/>
              <w:rPr>
                <w:rFonts w:eastAsia="Times New Roman"/>
                <w:sz w:val="22"/>
              </w:rPr>
            </w:pPr>
          </w:p>
          <w:p w:rsidR="00555A7D" w:rsidRDefault="00555A7D">
            <w:pPr>
              <w:numPr>
                <w:ilvl w:val="0"/>
                <w:numId w:val="4"/>
              </w:numPr>
              <w:spacing w:after="0" w:line="240" w:lineRule="auto"/>
              <w:rPr>
                <w:rFonts w:eastAsia="Times New Roman"/>
                <w:sz w:val="22"/>
              </w:rPr>
            </w:pPr>
            <w:r>
              <w:rPr>
                <w:rFonts w:eastAsia="Times New Roman"/>
                <w:sz w:val="22"/>
              </w:rPr>
              <w:t>Please indicate the areas you would like to discuss in the next PMR Meeting or Treatment and Recovery Meeting and highlight any immediate issues requiring discussion before the meeting.</w:t>
            </w:r>
          </w:p>
          <w:p w:rsidR="00555A7D" w:rsidRDefault="00555A7D">
            <w:pPr>
              <w:pStyle w:val="ListParagraph"/>
              <w:spacing w:after="0" w:line="240" w:lineRule="auto"/>
              <w:rPr>
                <w:rFonts w:eastAsia="Times New Roman"/>
                <w:sz w:val="22"/>
              </w:rPr>
            </w:pPr>
          </w:p>
        </w:tc>
      </w:tr>
      <w:tr w:rsidR="00555A7D" w:rsidTr="004F5D81">
        <w:tc>
          <w:tcPr>
            <w:tcW w:w="11361"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rsidP="00B9264E">
            <w:pPr>
              <w:spacing w:after="0" w:line="240" w:lineRule="auto"/>
              <w:rPr>
                <w:rFonts w:eastAsia="Times New Roman"/>
                <w:sz w:val="22"/>
              </w:rPr>
            </w:pPr>
          </w:p>
        </w:tc>
      </w:tr>
    </w:tbl>
    <w:p w:rsidR="00555A7D" w:rsidRDefault="00555A7D">
      <w:pPr>
        <w:spacing w:after="0" w:line="240" w:lineRule="auto"/>
        <w:rPr>
          <w:rFonts w:eastAsia="Times New Roman"/>
          <w:b/>
          <w:sz w:val="22"/>
        </w:rPr>
      </w:pPr>
    </w:p>
    <w:p w:rsidR="00555A7D" w:rsidRDefault="00555A7D">
      <w:pPr>
        <w:spacing w:after="0" w:line="240" w:lineRule="auto"/>
        <w:rPr>
          <w:rFonts w:eastAsia="Times New Roman"/>
          <w:sz w:val="22"/>
        </w:rPr>
      </w:pPr>
    </w:p>
    <w:tbl>
      <w:tblPr>
        <w:tblW w:w="0" w:type="auto"/>
        <w:tblInd w:w="-328" w:type="dxa"/>
        <w:tblLayout w:type="fixed"/>
        <w:tblLook w:val="0000" w:firstRow="0" w:lastRow="0" w:firstColumn="0" w:lastColumn="0" w:noHBand="0" w:noVBand="0"/>
      </w:tblPr>
      <w:tblGrid>
        <w:gridCol w:w="1449"/>
        <w:gridCol w:w="5640"/>
        <w:gridCol w:w="850"/>
        <w:gridCol w:w="3422"/>
      </w:tblGrid>
      <w:tr w:rsidR="00555A7D">
        <w:tc>
          <w:tcPr>
            <w:tcW w:w="1449" w:type="dxa"/>
            <w:tcBorders>
              <w:top w:val="single" w:sz="4" w:space="0" w:color="C0C0C0"/>
              <w:left w:val="single" w:sz="4" w:space="0" w:color="C0C0C0"/>
              <w:bottom w:val="single" w:sz="4" w:space="0" w:color="C0C0C0"/>
            </w:tcBorders>
            <w:shd w:val="clear" w:color="auto" w:fill="E6E6E6"/>
          </w:tcPr>
          <w:p w:rsidR="00555A7D" w:rsidRDefault="00555A7D">
            <w:pPr>
              <w:snapToGrid w:val="0"/>
              <w:spacing w:after="0" w:line="240" w:lineRule="auto"/>
              <w:rPr>
                <w:rFonts w:eastAsia="Times New Roman"/>
                <w:b/>
                <w:bCs/>
                <w:sz w:val="22"/>
              </w:rPr>
            </w:pPr>
          </w:p>
          <w:p w:rsidR="00555A7D" w:rsidRDefault="00555A7D">
            <w:pPr>
              <w:spacing w:after="0" w:line="240" w:lineRule="auto"/>
              <w:jc w:val="right"/>
              <w:rPr>
                <w:rFonts w:eastAsia="Times New Roman"/>
                <w:b/>
                <w:bCs/>
                <w:sz w:val="22"/>
              </w:rPr>
            </w:pPr>
            <w:r>
              <w:rPr>
                <w:rFonts w:eastAsia="Times New Roman"/>
                <w:b/>
                <w:bCs/>
                <w:sz w:val="22"/>
              </w:rPr>
              <w:t xml:space="preserve">Signed: </w:t>
            </w:r>
          </w:p>
          <w:p w:rsidR="00555A7D" w:rsidRDefault="00555A7D">
            <w:pPr>
              <w:spacing w:after="0" w:line="240" w:lineRule="auto"/>
              <w:rPr>
                <w:rFonts w:eastAsia="Times New Roman"/>
                <w:b/>
                <w:bCs/>
                <w:sz w:val="22"/>
              </w:rPr>
            </w:pPr>
          </w:p>
        </w:tc>
        <w:tc>
          <w:tcPr>
            <w:tcW w:w="5640" w:type="dxa"/>
            <w:tcBorders>
              <w:top w:val="single" w:sz="4" w:space="0" w:color="C0C0C0"/>
              <w:left w:val="single" w:sz="4" w:space="0" w:color="C0C0C0"/>
              <w:bottom w:val="single" w:sz="4" w:space="0" w:color="C0C0C0"/>
            </w:tcBorders>
            <w:shd w:val="clear" w:color="auto" w:fill="auto"/>
          </w:tcPr>
          <w:p w:rsidR="00555A7D" w:rsidRDefault="00555A7D">
            <w:pPr>
              <w:spacing w:after="0" w:line="240" w:lineRule="auto"/>
              <w:rPr>
                <w:rFonts w:eastAsia="Times New Roman"/>
                <w:b/>
                <w:bCs/>
                <w:sz w:val="22"/>
              </w:rPr>
            </w:pPr>
          </w:p>
        </w:tc>
        <w:tc>
          <w:tcPr>
            <w:tcW w:w="850" w:type="dxa"/>
            <w:tcBorders>
              <w:top w:val="single" w:sz="4" w:space="0" w:color="C0C0C0"/>
              <w:left w:val="single" w:sz="4" w:space="0" w:color="C0C0C0"/>
              <w:bottom w:val="single" w:sz="4" w:space="0" w:color="C0C0C0"/>
            </w:tcBorders>
            <w:shd w:val="clear" w:color="auto" w:fill="E6E6E6"/>
          </w:tcPr>
          <w:p w:rsidR="00555A7D" w:rsidRDefault="00555A7D">
            <w:pPr>
              <w:snapToGrid w:val="0"/>
              <w:spacing w:after="0" w:line="240" w:lineRule="auto"/>
              <w:rPr>
                <w:rFonts w:eastAsia="Times New Roman"/>
                <w:b/>
                <w:bCs/>
                <w:sz w:val="22"/>
              </w:rPr>
            </w:pPr>
          </w:p>
          <w:p w:rsidR="00555A7D" w:rsidRDefault="00555A7D">
            <w:pPr>
              <w:spacing w:after="0" w:line="240" w:lineRule="auto"/>
              <w:jc w:val="right"/>
              <w:rPr>
                <w:rFonts w:eastAsia="Times New Roman"/>
                <w:sz w:val="22"/>
              </w:rPr>
            </w:pPr>
            <w:r>
              <w:rPr>
                <w:rFonts w:eastAsia="Times New Roman"/>
                <w:b/>
                <w:bCs/>
                <w:sz w:val="22"/>
              </w:rPr>
              <w:t xml:space="preserve">Date: </w:t>
            </w:r>
          </w:p>
        </w:tc>
        <w:tc>
          <w:tcPr>
            <w:tcW w:w="3422" w:type="dxa"/>
            <w:tcBorders>
              <w:top w:val="single" w:sz="4" w:space="0" w:color="C0C0C0"/>
              <w:left w:val="single" w:sz="4" w:space="0" w:color="C0C0C0"/>
              <w:bottom w:val="single" w:sz="4" w:space="0" w:color="C0C0C0"/>
              <w:right w:val="single" w:sz="4" w:space="0" w:color="C0C0C0"/>
            </w:tcBorders>
            <w:shd w:val="clear" w:color="auto" w:fill="auto"/>
          </w:tcPr>
          <w:p w:rsidR="00555A7D" w:rsidRDefault="00555A7D">
            <w:pPr>
              <w:spacing w:after="0" w:line="240" w:lineRule="auto"/>
            </w:pPr>
          </w:p>
        </w:tc>
      </w:tr>
    </w:tbl>
    <w:p w:rsidR="00555A7D" w:rsidRDefault="00555A7D">
      <w:pPr>
        <w:spacing w:after="0" w:line="240" w:lineRule="auto"/>
        <w:rPr>
          <w:rFonts w:eastAsia="Times New Roman"/>
          <w:b/>
          <w:sz w:val="22"/>
        </w:rPr>
      </w:pPr>
    </w:p>
    <w:p w:rsidR="00555A7D" w:rsidRDefault="00555A7D">
      <w:pPr>
        <w:spacing w:after="0" w:line="240" w:lineRule="auto"/>
        <w:jc w:val="center"/>
        <w:rPr>
          <w:rFonts w:eastAsia="Times New Roman"/>
          <w:b/>
          <w:sz w:val="22"/>
        </w:rPr>
      </w:pPr>
    </w:p>
    <w:p w:rsidR="00555A7D" w:rsidRDefault="00555A7D">
      <w:pPr>
        <w:numPr>
          <w:ilvl w:val="0"/>
          <w:numId w:val="5"/>
        </w:numPr>
        <w:spacing w:after="0" w:line="240" w:lineRule="auto"/>
        <w:rPr>
          <w:rFonts w:eastAsia="Times New Roman"/>
          <w:b/>
          <w:bCs/>
          <w:sz w:val="22"/>
        </w:rPr>
      </w:pPr>
      <w:r>
        <w:rPr>
          <w:rFonts w:eastAsia="Times New Roman"/>
          <w:b/>
          <w:bCs/>
          <w:sz w:val="22"/>
        </w:rPr>
        <w:t xml:space="preserve">Please return this form to:  </w:t>
      </w:r>
    </w:p>
    <w:p w:rsidR="00555A7D" w:rsidRDefault="00555A7D">
      <w:pPr>
        <w:spacing w:after="0" w:line="240" w:lineRule="auto"/>
        <w:ind w:left="520"/>
        <w:rPr>
          <w:rFonts w:eastAsia="Times New Roman"/>
          <w:b/>
          <w:bCs/>
          <w:sz w:val="22"/>
        </w:rPr>
      </w:pPr>
    </w:p>
    <w:p w:rsidR="00555A7D" w:rsidRDefault="00C96978">
      <w:pPr>
        <w:spacing w:after="0" w:line="240" w:lineRule="auto"/>
        <w:ind w:left="720"/>
        <w:rPr>
          <w:rFonts w:eastAsia="Times New Roman"/>
          <w:b/>
          <w:bCs/>
          <w:sz w:val="22"/>
        </w:rPr>
      </w:pPr>
      <w:hyperlink r:id="rId9" w:history="1">
        <w:r w:rsidR="00555A7D">
          <w:rPr>
            <w:rStyle w:val="Hyperlink"/>
            <w:rFonts w:eastAsia="Times New Roman"/>
            <w:b/>
            <w:bCs/>
            <w:sz w:val="22"/>
          </w:rPr>
          <w:t>ben.hughes@essex.gov.uk</w:t>
        </w:r>
      </w:hyperlink>
      <w:r w:rsidR="00555A7D">
        <w:rPr>
          <w:rFonts w:eastAsia="Times New Roman"/>
          <w:b/>
          <w:bCs/>
          <w:sz w:val="22"/>
        </w:rPr>
        <w:t xml:space="preserve"> and </w:t>
      </w:r>
      <w:hyperlink r:id="rId10" w:history="1">
        <w:r w:rsidR="004F5D81" w:rsidRPr="00F24255">
          <w:rPr>
            <w:rStyle w:val="Hyperlink"/>
            <w:rFonts w:eastAsia="Times New Roman"/>
            <w:b/>
            <w:bCs/>
            <w:sz w:val="22"/>
          </w:rPr>
          <w:t>robert.sier@essex.gov.uk</w:t>
        </w:r>
      </w:hyperlink>
      <w:r w:rsidR="004F5D81">
        <w:rPr>
          <w:rFonts w:eastAsia="Times New Roman"/>
          <w:b/>
          <w:bCs/>
          <w:sz w:val="22"/>
        </w:rPr>
        <w:t xml:space="preserve"> </w:t>
      </w:r>
      <w:r w:rsidR="00555A7D">
        <w:rPr>
          <w:rFonts w:eastAsia="Times New Roman"/>
          <w:b/>
          <w:bCs/>
          <w:sz w:val="22"/>
        </w:rPr>
        <w:t xml:space="preserve"> </w:t>
      </w:r>
    </w:p>
    <w:p w:rsidR="00555A7D" w:rsidRDefault="00555A7D">
      <w:pPr>
        <w:spacing w:after="0" w:line="240" w:lineRule="auto"/>
        <w:ind w:left="720"/>
        <w:rPr>
          <w:rFonts w:eastAsia="Times New Roman"/>
          <w:b/>
          <w:bCs/>
          <w:sz w:val="22"/>
        </w:rPr>
      </w:pPr>
    </w:p>
    <w:p w:rsidR="00555A7D" w:rsidRDefault="00555A7D">
      <w:pPr>
        <w:spacing w:after="0" w:line="240" w:lineRule="auto"/>
        <w:ind w:left="720"/>
        <w:rPr>
          <w:rFonts w:eastAsia="Times New Roman"/>
          <w:b/>
          <w:bCs/>
          <w:sz w:val="22"/>
        </w:rPr>
      </w:pPr>
    </w:p>
    <w:p w:rsidR="00555A7D" w:rsidRDefault="00555A7D">
      <w:pPr>
        <w:numPr>
          <w:ilvl w:val="0"/>
          <w:numId w:val="5"/>
        </w:numPr>
        <w:spacing w:after="0" w:line="240" w:lineRule="auto"/>
        <w:rPr>
          <w:rFonts w:eastAsia="Times New Roman"/>
          <w:b/>
          <w:bCs/>
          <w:sz w:val="22"/>
        </w:rPr>
      </w:pPr>
      <w:r>
        <w:rPr>
          <w:rFonts w:eastAsia="Times New Roman"/>
          <w:b/>
          <w:sz w:val="22"/>
        </w:rPr>
        <w:t xml:space="preserve">As ever, if you have any queries about completing this form please contact: </w:t>
      </w:r>
    </w:p>
    <w:p w:rsidR="00555A7D" w:rsidRDefault="00555A7D">
      <w:pPr>
        <w:spacing w:after="0" w:line="240" w:lineRule="auto"/>
        <w:ind w:left="720"/>
        <w:rPr>
          <w:rFonts w:eastAsia="Times New Roman"/>
          <w:b/>
          <w:bCs/>
          <w:sz w:val="22"/>
        </w:rPr>
      </w:pPr>
    </w:p>
    <w:p w:rsidR="00555A7D" w:rsidRDefault="00C96978">
      <w:pPr>
        <w:spacing w:after="0" w:line="240" w:lineRule="auto"/>
        <w:ind w:left="720"/>
        <w:rPr>
          <w:rFonts w:eastAsia="Times New Roman"/>
          <w:b/>
          <w:bCs/>
          <w:sz w:val="22"/>
        </w:rPr>
      </w:pPr>
      <w:hyperlink r:id="rId11" w:history="1">
        <w:r w:rsidR="004F5D81" w:rsidRPr="00F24255">
          <w:rPr>
            <w:rStyle w:val="Hyperlink"/>
            <w:rFonts w:eastAsia="Times New Roman"/>
            <w:b/>
            <w:sz w:val="22"/>
          </w:rPr>
          <w:t>robert.sier@essex.gov.uk</w:t>
        </w:r>
      </w:hyperlink>
      <w:r w:rsidR="004F5D81">
        <w:rPr>
          <w:rFonts w:eastAsia="Times New Roman"/>
          <w:b/>
          <w:sz w:val="22"/>
        </w:rPr>
        <w:t xml:space="preserve"> </w:t>
      </w:r>
    </w:p>
    <w:p w:rsidR="00555A7D" w:rsidRDefault="00555A7D">
      <w:pPr>
        <w:spacing w:after="0" w:line="240" w:lineRule="auto"/>
        <w:ind w:left="720"/>
        <w:rPr>
          <w:rFonts w:eastAsia="Times New Roman"/>
          <w:b/>
          <w:bCs/>
          <w:sz w:val="22"/>
        </w:rPr>
      </w:pPr>
    </w:p>
    <w:p w:rsidR="00555A7D" w:rsidRDefault="00555A7D">
      <w:pPr>
        <w:spacing w:after="0" w:line="240" w:lineRule="auto"/>
        <w:ind w:left="720"/>
        <w:rPr>
          <w:rFonts w:eastAsia="Times New Roman"/>
          <w:b/>
          <w:sz w:val="22"/>
        </w:rPr>
      </w:pPr>
    </w:p>
    <w:p w:rsidR="00555A7D" w:rsidRDefault="00555A7D">
      <w:pPr>
        <w:spacing w:after="0" w:line="240" w:lineRule="auto"/>
        <w:jc w:val="center"/>
        <w:rPr>
          <w:rFonts w:eastAsia="Times New Roman"/>
          <w:b/>
          <w:sz w:val="22"/>
        </w:rPr>
      </w:pPr>
    </w:p>
    <w:p w:rsidR="00555A7D" w:rsidRDefault="00555A7D">
      <w:pPr>
        <w:spacing w:after="0" w:line="240" w:lineRule="auto"/>
        <w:jc w:val="center"/>
        <w:rPr>
          <w:rFonts w:eastAsia="Times New Roman"/>
          <w:b/>
          <w:sz w:val="22"/>
        </w:rPr>
      </w:pPr>
      <w:r>
        <w:rPr>
          <w:rFonts w:eastAsia="Times New Roman"/>
          <w:b/>
          <w:sz w:val="22"/>
        </w:rPr>
        <w:t>THANK YOU FOR YOUR FEEDBACK</w:t>
      </w:r>
    </w:p>
    <w:p w:rsidR="00555A7D" w:rsidRDefault="00555A7D">
      <w:pPr>
        <w:spacing w:after="0" w:line="240" w:lineRule="auto"/>
        <w:jc w:val="center"/>
        <w:rPr>
          <w:rFonts w:eastAsia="Times New Roman"/>
          <w:b/>
          <w:sz w:val="22"/>
        </w:rPr>
      </w:pPr>
    </w:p>
    <w:p w:rsidR="00555A7D" w:rsidRDefault="00555A7D">
      <w:pPr>
        <w:pageBreakBefore/>
        <w:spacing w:after="0" w:line="240" w:lineRule="auto"/>
        <w:jc w:val="center"/>
        <w:rPr>
          <w:rFonts w:eastAsia="Times New Roman"/>
          <w:b/>
          <w:sz w:val="22"/>
        </w:rPr>
      </w:pPr>
    </w:p>
    <w:p w:rsidR="00555A7D" w:rsidRDefault="00555A7D">
      <w:pPr>
        <w:pStyle w:val="EDAPHeading"/>
        <w:tabs>
          <w:tab w:val="clear" w:pos="432"/>
        </w:tabs>
        <w:spacing w:before="60"/>
        <w:ind w:left="0" w:firstLine="0"/>
        <w:jc w:val="center"/>
        <w:rPr>
          <w:color w:val="auto"/>
          <w:sz w:val="24"/>
          <w:szCs w:val="24"/>
        </w:rPr>
      </w:pPr>
      <w:r>
        <w:rPr>
          <w:color w:val="auto"/>
          <w:szCs w:val="28"/>
        </w:rPr>
        <w:t>Instructions</w:t>
      </w:r>
    </w:p>
    <w:p w:rsidR="00555A7D" w:rsidRDefault="00555A7D">
      <w:pPr>
        <w:pStyle w:val="EDAPHeading"/>
        <w:tabs>
          <w:tab w:val="clear" w:pos="432"/>
        </w:tabs>
        <w:spacing w:before="60"/>
        <w:ind w:left="0" w:firstLine="0"/>
        <w:rPr>
          <w:color w:val="auto"/>
          <w:sz w:val="24"/>
          <w:szCs w:val="24"/>
        </w:rPr>
      </w:pPr>
    </w:p>
    <w:p w:rsidR="00555A7D" w:rsidRDefault="00555A7D">
      <w:pPr>
        <w:pStyle w:val="EDAPHeading"/>
        <w:tabs>
          <w:tab w:val="clear" w:pos="432"/>
        </w:tabs>
        <w:spacing w:before="60"/>
        <w:ind w:left="0" w:firstLine="0"/>
        <w:rPr>
          <w:b w:val="0"/>
          <w:color w:val="auto"/>
          <w:sz w:val="22"/>
          <w:szCs w:val="22"/>
        </w:rPr>
      </w:pPr>
      <w:r>
        <w:rPr>
          <w:color w:val="auto"/>
          <w:sz w:val="22"/>
          <w:szCs w:val="22"/>
        </w:rPr>
        <w:t>Schedule:</w:t>
      </w:r>
    </w:p>
    <w:p w:rsidR="00555A7D" w:rsidRDefault="00555A7D">
      <w:pPr>
        <w:pStyle w:val="EDAPHeading"/>
        <w:numPr>
          <w:ilvl w:val="0"/>
          <w:numId w:val="6"/>
        </w:numPr>
        <w:spacing w:before="60"/>
        <w:jc w:val="both"/>
        <w:rPr>
          <w:b w:val="0"/>
          <w:color w:val="auto"/>
          <w:sz w:val="22"/>
          <w:szCs w:val="22"/>
        </w:rPr>
      </w:pPr>
      <w:r>
        <w:rPr>
          <w:b w:val="0"/>
          <w:color w:val="auto"/>
          <w:sz w:val="22"/>
          <w:szCs w:val="22"/>
        </w:rPr>
        <w:t xml:space="preserve">Dates for future meetings and reporting will be circulated to you for the financial year. </w:t>
      </w:r>
    </w:p>
    <w:p w:rsidR="00555A7D" w:rsidRDefault="00555A7D">
      <w:pPr>
        <w:pStyle w:val="EDAPHeading"/>
        <w:numPr>
          <w:ilvl w:val="0"/>
          <w:numId w:val="6"/>
        </w:numPr>
        <w:spacing w:before="60"/>
        <w:jc w:val="both"/>
        <w:rPr>
          <w:b w:val="0"/>
          <w:color w:val="auto"/>
          <w:sz w:val="22"/>
          <w:szCs w:val="22"/>
        </w:rPr>
      </w:pPr>
      <w:r>
        <w:rPr>
          <w:b w:val="0"/>
          <w:color w:val="auto"/>
          <w:sz w:val="22"/>
          <w:szCs w:val="22"/>
        </w:rPr>
        <w:t xml:space="preserve">There will be PMR review meetings with the commissioner and commissioning support on alternate quarters, with the reports to the commissioner only for the other quarters.  </w:t>
      </w:r>
    </w:p>
    <w:p w:rsidR="00555A7D" w:rsidRDefault="00555A7D">
      <w:pPr>
        <w:pStyle w:val="EDAPHeading"/>
        <w:numPr>
          <w:ilvl w:val="0"/>
          <w:numId w:val="6"/>
        </w:numPr>
        <w:spacing w:before="60"/>
        <w:jc w:val="both"/>
        <w:rPr>
          <w:color w:val="auto"/>
          <w:sz w:val="22"/>
          <w:szCs w:val="22"/>
        </w:rPr>
      </w:pPr>
      <w:r>
        <w:rPr>
          <w:b w:val="0"/>
          <w:color w:val="auto"/>
          <w:sz w:val="22"/>
          <w:szCs w:val="22"/>
        </w:rPr>
        <w:t xml:space="preserve">Opportunities to meet as a partnership on a quarterly basis to discuss system wide challenges will continue through the Treatment and Recovery Group. </w:t>
      </w:r>
    </w:p>
    <w:p w:rsidR="00555A7D" w:rsidRDefault="00555A7D">
      <w:pPr>
        <w:pStyle w:val="EDAPHeading"/>
        <w:tabs>
          <w:tab w:val="clear" w:pos="432"/>
        </w:tabs>
        <w:spacing w:before="60"/>
        <w:ind w:left="0" w:firstLine="0"/>
        <w:rPr>
          <w:color w:val="auto"/>
          <w:sz w:val="22"/>
          <w:szCs w:val="22"/>
        </w:rPr>
      </w:pPr>
    </w:p>
    <w:p w:rsidR="00555A7D" w:rsidRDefault="00555A7D">
      <w:pPr>
        <w:pStyle w:val="EDAPHeading"/>
        <w:tabs>
          <w:tab w:val="clear" w:pos="432"/>
        </w:tabs>
        <w:spacing w:before="60"/>
        <w:ind w:left="0" w:firstLine="0"/>
        <w:rPr>
          <w:b w:val="0"/>
          <w:color w:val="auto"/>
          <w:sz w:val="22"/>
          <w:szCs w:val="22"/>
        </w:rPr>
      </w:pPr>
      <w:r>
        <w:rPr>
          <w:color w:val="auto"/>
          <w:sz w:val="22"/>
          <w:szCs w:val="22"/>
        </w:rPr>
        <w:t>Report:</w:t>
      </w:r>
    </w:p>
    <w:p w:rsidR="00555A7D" w:rsidRDefault="00555A7D">
      <w:pPr>
        <w:pStyle w:val="EDAPHeading"/>
        <w:numPr>
          <w:ilvl w:val="0"/>
          <w:numId w:val="3"/>
        </w:numPr>
        <w:spacing w:before="60"/>
        <w:rPr>
          <w:b w:val="0"/>
          <w:color w:val="auto"/>
          <w:sz w:val="22"/>
          <w:szCs w:val="22"/>
        </w:rPr>
      </w:pPr>
      <w:r>
        <w:rPr>
          <w:b w:val="0"/>
          <w:color w:val="auto"/>
          <w:sz w:val="22"/>
          <w:szCs w:val="22"/>
        </w:rPr>
        <w:t>Complete the details for your organisation on the first page along with the date of completion. Please include your organisation in the title of the report when saving.</w:t>
      </w:r>
    </w:p>
    <w:p w:rsidR="00555A7D" w:rsidRDefault="00555A7D">
      <w:pPr>
        <w:pStyle w:val="EDAPHeading"/>
        <w:numPr>
          <w:ilvl w:val="0"/>
          <w:numId w:val="3"/>
        </w:numPr>
        <w:spacing w:before="60"/>
        <w:rPr>
          <w:b w:val="0"/>
          <w:color w:val="auto"/>
          <w:sz w:val="22"/>
          <w:szCs w:val="22"/>
        </w:rPr>
      </w:pPr>
      <w:r>
        <w:rPr>
          <w:b w:val="0"/>
          <w:color w:val="auto"/>
          <w:sz w:val="22"/>
          <w:szCs w:val="22"/>
        </w:rPr>
        <w:t>Please ‘tick’ each service that your organisation is commissioned to provide.</w:t>
      </w:r>
    </w:p>
    <w:p w:rsidR="00555A7D" w:rsidRDefault="00555A7D">
      <w:pPr>
        <w:pStyle w:val="EDAPHeading"/>
        <w:numPr>
          <w:ilvl w:val="0"/>
          <w:numId w:val="3"/>
        </w:numPr>
        <w:spacing w:before="60"/>
        <w:rPr>
          <w:color w:val="auto"/>
          <w:sz w:val="22"/>
          <w:szCs w:val="22"/>
        </w:rPr>
      </w:pPr>
      <w:r>
        <w:rPr>
          <w:b w:val="0"/>
          <w:color w:val="auto"/>
          <w:sz w:val="22"/>
          <w:szCs w:val="22"/>
        </w:rPr>
        <w:t xml:space="preserve">Please ‘tick’ each service that has a direct impact on your own delivery which </w:t>
      </w:r>
      <w:proofErr w:type="gramStart"/>
      <w:r>
        <w:rPr>
          <w:b w:val="0"/>
          <w:color w:val="auto"/>
          <w:sz w:val="22"/>
          <w:szCs w:val="22"/>
        </w:rPr>
        <w:t>are</w:t>
      </w:r>
      <w:proofErr w:type="gramEnd"/>
      <w:r>
        <w:rPr>
          <w:b w:val="0"/>
          <w:color w:val="auto"/>
          <w:sz w:val="22"/>
          <w:szCs w:val="22"/>
        </w:rPr>
        <w:t xml:space="preserve"> going to be mentioned in the report.</w:t>
      </w:r>
    </w:p>
    <w:p w:rsidR="00555A7D" w:rsidRDefault="00555A7D">
      <w:pPr>
        <w:pStyle w:val="EDAPHeading"/>
        <w:tabs>
          <w:tab w:val="clear" w:pos="432"/>
        </w:tabs>
        <w:spacing w:before="60"/>
        <w:ind w:left="0" w:firstLine="0"/>
        <w:rPr>
          <w:color w:val="auto"/>
          <w:sz w:val="22"/>
          <w:szCs w:val="22"/>
        </w:rPr>
      </w:pPr>
    </w:p>
    <w:p w:rsidR="00555A7D" w:rsidRDefault="00555A7D">
      <w:pPr>
        <w:pStyle w:val="EDAPHeading"/>
        <w:tabs>
          <w:tab w:val="clear" w:pos="432"/>
        </w:tabs>
        <w:spacing w:before="60"/>
        <w:ind w:left="0" w:firstLine="0"/>
        <w:rPr>
          <w:b w:val="0"/>
          <w:color w:val="auto"/>
          <w:sz w:val="22"/>
          <w:szCs w:val="22"/>
        </w:rPr>
      </w:pPr>
      <w:r>
        <w:rPr>
          <w:color w:val="auto"/>
          <w:sz w:val="22"/>
          <w:szCs w:val="22"/>
        </w:rPr>
        <w:t xml:space="preserve">Following receipt of your paperwork: </w:t>
      </w:r>
    </w:p>
    <w:p w:rsidR="00555A7D" w:rsidRDefault="00555A7D">
      <w:pPr>
        <w:pStyle w:val="EDAPHeading"/>
        <w:numPr>
          <w:ilvl w:val="0"/>
          <w:numId w:val="2"/>
        </w:numPr>
        <w:spacing w:before="60"/>
        <w:jc w:val="both"/>
        <w:rPr>
          <w:b w:val="0"/>
          <w:color w:val="auto"/>
          <w:sz w:val="22"/>
          <w:szCs w:val="22"/>
        </w:rPr>
      </w:pPr>
      <w:r>
        <w:rPr>
          <w:b w:val="0"/>
          <w:color w:val="auto"/>
          <w:sz w:val="22"/>
          <w:szCs w:val="22"/>
        </w:rPr>
        <w:t xml:space="preserve">Each service will be provided with a short report, with additional actions, questions and/or comments from the commissioner based on data and your report return. </w:t>
      </w:r>
    </w:p>
    <w:p w:rsidR="00555A7D" w:rsidRDefault="00555A7D">
      <w:pPr>
        <w:pStyle w:val="EDAPHeading"/>
        <w:numPr>
          <w:ilvl w:val="0"/>
          <w:numId w:val="2"/>
        </w:numPr>
        <w:spacing w:before="60"/>
        <w:jc w:val="both"/>
        <w:rPr>
          <w:color w:val="auto"/>
          <w:sz w:val="22"/>
          <w:szCs w:val="22"/>
        </w:rPr>
      </w:pPr>
      <w:r>
        <w:rPr>
          <w:b w:val="0"/>
          <w:color w:val="auto"/>
          <w:sz w:val="22"/>
          <w:szCs w:val="22"/>
        </w:rPr>
        <w:t>Any system wide trends and themes will be taken forward to inform the Treatment and Recovery Group agenda</w:t>
      </w:r>
    </w:p>
    <w:p w:rsidR="00555A7D" w:rsidRDefault="00555A7D">
      <w:pPr>
        <w:pStyle w:val="EDAPHeading"/>
        <w:tabs>
          <w:tab w:val="clear" w:pos="432"/>
        </w:tabs>
        <w:spacing w:before="60"/>
        <w:ind w:left="0" w:firstLine="0"/>
        <w:rPr>
          <w:color w:val="auto"/>
          <w:sz w:val="22"/>
          <w:szCs w:val="22"/>
        </w:rPr>
      </w:pPr>
    </w:p>
    <w:p w:rsidR="00555A7D" w:rsidRDefault="00555A7D">
      <w:pPr>
        <w:pStyle w:val="EDAPHeading"/>
        <w:tabs>
          <w:tab w:val="clear" w:pos="432"/>
        </w:tabs>
        <w:spacing w:before="60"/>
        <w:ind w:left="0" w:firstLine="0"/>
        <w:rPr>
          <w:b w:val="0"/>
          <w:color w:val="auto"/>
          <w:sz w:val="22"/>
          <w:szCs w:val="22"/>
        </w:rPr>
      </w:pPr>
      <w:r>
        <w:rPr>
          <w:color w:val="auto"/>
          <w:sz w:val="22"/>
          <w:szCs w:val="22"/>
        </w:rPr>
        <w:t>Finance:</w:t>
      </w:r>
    </w:p>
    <w:p w:rsidR="00555A7D" w:rsidRDefault="00555A7D">
      <w:pPr>
        <w:pStyle w:val="EDAPHeading"/>
        <w:numPr>
          <w:ilvl w:val="0"/>
          <w:numId w:val="2"/>
        </w:numPr>
        <w:spacing w:before="60"/>
        <w:jc w:val="both"/>
        <w:rPr>
          <w:color w:val="auto"/>
          <w:sz w:val="22"/>
          <w:szCs w:val="22"/>
        </w:rPr>
      </w:pPr>
      <w:r>
        <w:rPr>
          <w:b w:val="0"/>
          <w:color w:val="auto"/>
          <w:sz w:val="22"/>
          <w:szCs w:val="22"/>
        </w:rPr>
        <w:t>Finance leads within your service are required to return their completed report to the service manager/lead completing the PMR report for inclusion rather than directly to ECC. The PMR report will need to be returned 17 working days after the close of the quarter (including 15 working days for the finance report to be completed and two days for the finance lead to return to the service manager for inclusion).</w:t>
      </w:r>
    </w:p>
    <w:p w:rsidR="00555A7D" w:rsidRDefault="00555A7D">
      <w:pPr>
        <w:pStyle w:val="EDAPHeading"/>
        <w:tabs>
          <w:tab w:val="clear" w:pos="432"/>
        </w:tabs>
        <w:spacing w:before="60"/>
        <w:ind w:left="0" w:firstLine="0"/>
        <w:jc w:val="both"/>
        <w:rPr>
          <w:color w:val="auto"/>
          <w:sz w:val="22"/>
          <w:szCs w:val="22"/>
        </w:rPr>
      </w:pPr>
    </w:p>
    <w:p w:rsidR="00555A7D" w:rsidRDefault="00555A7D">
      <w:pPr>
        <w:pStyle w:val="EDAPHeading"/>
        <w:tabs>
          <w:tab w:val="clear" w:pos="432"/>
        </w:tabs>
        <w:spacing w:before="60"/>
        <w:ind w:left="0" w:firstLine="0"/>
        <w:rPr>
          <w:b w:val="0"/>
          <w:color w:val="auto"/>
          <w:sz w:val="22"/>
          <w:szCs w:val="22"/>
        </w:rPr>
      </w:pPr>
      <w:r>
        <w:rPr>
          <w:color w:val="auto"/>
          <w:sz w:val="22"/>
          <w:szCs w:val="22"/>
        </w:rPr>
        <w:t>Attachments:</w:t>
      </w:r>
    </w:p>
    <w:p w:rsidR="00555A7D" w:rsidRDefault="00555A7D">
      <w:pPr>
        <w:pStyle w:val="EDAPHeading"/>
        <w:numPr>
          <w:ilvl w:val="0"/>
          <w:numId w:val="2"/>
        </w:numPr>
        <w:spacing w:before="60"/>
        <w:jc w:val="both"/>
        <w:rPr>
          <w:b w:val="0"/>
          <w:color w:val="auto"/>
          <w:sz w:val="22"/>
          <w:szCs w:val="22"/>
        </w:rPr>
      </w:pPr>
      <w:r>
        <w:rPr>
          <w:b w:val="0"/>
          <w:color w:val="auto"/>
          <w:sz w:val="22"/>
          <w:szCs w:val="22"/>
        </w:rPr>
        <w:t xml:space="preserve">Please ensure all attachments including the workforce organogram and finance report are embedded in the space provided at the top of the first page of the report. </w:t>
      </w:r>
    </w:p>
    <w:p w:rsidR="00555A7D" w:rsidRDefault="00555A7D">
      <w:pPr>
        <w:pStyle w:val="EDAPHeading"/>
        <w:numPr>
          <w:ilvl w:val="0"/>
          <w:numId w:val="2"/>
        </w:numPr>
        <w:spacing w:before="60"/>
        <w:jc w:val="both"/>
        <w:rPr>
          <w:b w:val="0"/>
          <w:color w:val="auto"/>
          <w:sz w:val="22"/>
          <w:szCs w:val="22"/>
        </w:rPr>
      </w:pPr>
      <w:r>
        <w:rPr>
          <w:b w:val="0"/>
          <w:color w:val="auto"/>
          <w:sz w:val="22"/>
          <w:szCs w:val="22"/>
        </w:rPr>
        <w:t xml:space="preserve">Please ensure as a minimum you provide the workforce </w:t>
      </w:r>
      <w:r>
        <w:rPr>
          <w:color w:val="auto"/>
          <w:sz w:val="22"/>
          <w:szCs w:val="22"/>
        </w:rPr>
        <w:t>organogram and finance report</w:t>
      </w:r>
      <w:r>
        <w:rPr>
          <w:b w:val="0"/>
          <w:color w:val="auto"/>
          <w:sz w:val="22"/>
          <w:szCs w:val="22"/>
        </w:rPr>
        <w:t>.</w:t>
      </w:r>
    </w:p>
    <w:p w:rsidR="00555A7D" w:rsidRDefault="00555A7D">
      <w:pPr>
        <w:pStyle w:val="EDAPHeading"/>
        <w:numPr>
          <w:ilvl w:val="0"/>
          <w:numId w:val="2"/>
        </w:numPr>
        <w:spacing w:before="60"/>
        <w:jc w:val="both"/>
        <w:rPr>
          <w:b w:val="0"/>
          <w:color w:val="auto"/>
          <w:sz w:val="22"/>
          <w:szCs w:val="22"/>
        </w:rPr>
      </w:pPr>
      <w:r>
        <w:rPr>
          <w:b w:val="0"/>
          <w:color w:val="auto"/>
          <w:sz w:val="22"/>
          <w:szCs w:val="22"/>
        </w:rPr>
        <w:t>Additional attachments should be added if they provide evidence or add value to the narrative of the report.</w:t>
      </w:r>
    </w:p>
    <w:p w:rsidR="00555A7D" w:rsidRDefault="00555A7D">
      <w:pPr>
        <w:pStyle w:val="EDAPHeading"/>
        <w:numPr>
          <w:ilvl w:val="0"/>
          <w:numId w:val="2"/>
        </w:numPr>
        <w:spacing w:before="60"/>
        <w:jc w:val="both"/>
      </w:pPr>
      <w:r>
        <w:rPr>
          <w:b w:val="0"/>
          <w:color w:val="auto"/>
          <w:sz w:val="22"/>
          <w:szCs w:val="22"/>
        </w:rPr>
        <w:t>Please see below for instructions on how to embed documents correctly:</w:t>
      </w:r>
    </w:p>
    <w:bookmarkStart w:id="9" w:name="_1452509821"/>
    <w:bookmarkEnd w:id="9"/>
    <w:p w:rsidR="00555A7D" w:rsidRDefault="00555A7D">
      <w:pPr>
        <w:pStyle w:val="EDAPHeading"/>
        <w:tabs>
          <w:tab w:val="clear" w:pos="432"/>
        </w:tabs>
        <w:spacing w:before="60"/>
        <w:ind w:left="720" w:firstLine="0"/>
        <w:jc w:val="both"/>
        <w:rPr>
          <w:b w:val="0"/>
          <w:color w:val="auto"/>
          <w:sz w:val="22"/>
          <w:szCs w:val="22"/>
        </w:rPr>
      </w:pPr>
      <w:r>
        <w:object w:dxaOrig="2069"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filled="t">
            <v:fill color2="black"/>
            <v:imagedata r:id="rId12" o:title=""/>
          </v:shape>
          <o:OLEObject Type="Embed" ProgID="Word.Document.8" ShapeID="_x0000_i1025" DrawAspect="Icon" ObjectID="_1565198579" r:id="rId13"/>
        </w:object>
      </w:r>
    </w:p>
    <w:p w:rsidR="00555A7D" w:rsidRDefault="00555A7D">
      <w:pPr>
        <w:pStyle w:val="EDAPHeading"/>
        <w:tabs>
          <w:tab w:val="clear" w:pos="432"/>
        </w:tabs>
        <w:spacing w:before="60"/>
        <w:ind w:left="720" w:firstLine="0"/>
        <w:jc w:val="both"/>
        <w:rPr>
          <w:b w:val="0"/>
          <w:color w:val="auto"/>
          <w:sz w:val="22"/>
          <w:szCs w:val="22"/>
        </w:rPr>
      </w:pPr>
    </w:p>
    <w:p w:rsidR="00555A7D" w:rsidRDefault="00555A7D">
      <w:pPr>
        <w:ind w:left="-851" w:right="-755"/>
      </w:pPr>
    </w:p>
    <w:sectPr w:rsidR="00555A7D" w:rsidSect="00171859">
      <w:headerReference w:type="default" r:id="rId14"/>
      <w:footerReference w:type="default" r:id="rId15"/>
      <w:pgSz w:w="11906" w:h="16838"/>
      <w:pgMar w:top="720" w:right="720" w:bottom="720" w:left="720" w:header="720" w:footer="122"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1F8" w:rsidRDefault="003501F8">
      <w:pPr>
        <w:spacing w:after="0" w:line="240" w:lineRule="auto"/>
      </w:pPr>
      <w:r>
        <w:separator/>
      </w:r>
    </w:p>
  </w:endnote>
  <w:endnote w:type="continuationSeparator" w:id="0">
    <w:p w:rsidR="003501F8" w:rsidRDefault="00350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7D" w:rsidRDefault="00555A7D">
    <w:r>
      <w:rPr>
        <w:sz w:val="16"/>
        <w:szCs w:val="18"/>
        <w:lang w:val="en-US"/>
      </w:rPr>
      <w:t xml:space="preserve">Essex County Council - PMR Report – </w:t>
    </w:r>
    <w:proofErr w:type="gramStart"/>
    <w:r>
      <w:rPr>
        <w:sz w:val="16"/>
        <w:szCs w:val="18"/>
        <w:lang w:val="en-US"/>
      </w:rPr>
      <w:t>Version  06122013</w:t>
    </w:r>
    <w:proofErr w:type="gramEnd"/>
    <w:r>
      <w:rPr>
        <w:sz w:val="16"/>
        <w:szCs w:val="18"/>
        <w:lang w:val="en-US"/>
      </w:rPr>
      <w:tab/>
    </w:r>
    <w:r>
      <w:rPr>
        <w:sz w:val="16"/>
        <w:szCs w:val="18"/>
        <w:lang w:val="en-US"/>
      </w:rPr>
      <w:tab/>
    </w:r>
    <w:r>
      <w:rPr>
        <w:sz w:val="16"/>
        <w:szCs w:val="18"/>
        <w:lang w:val="en-US"/>
      </w:rPr>
      <w:tab/>
    </w:r>
    <w:r>
      <w:rPr>
        <w:sz w:val="16"/>
        <w:szCs w:val="18"/>
        <w:lang w:val="en-US"/>
      </w:rPr>
      <w:tab/>
    </w:r>
    <w:r>
      <w:rPr>
        <w:sz w:val="16"/>
        <w:szCs w:val="18"/>
        <w:lang w:val="en-US"/>
      </w:rPr>
      <w:tab/>
    </w:r>
    <w:r>
      <w:rPr>
        <w:sz w:val="16"/>
        <w:szCs w:val="18"/>
        <w:lang w:val="en-US"/>
      </w:rPr>
      <w:tab/>
    </w:r>
    <w:r>
      <w:rPr>
        <w:sz w:val="16"/>
        <w:szCs w:val="18"/>
        <w:lang w:val="en-US"/>
      </w:rPr>
      <w:tab/>
    </w:r>
    <w:r>
      <w:rPr>
        <w:sz w:val="16"/>
        <w:szCs w:val="18"/>
        <w:lang w:val="en-US"/>
      </w:rPr>
      <w:tab/>
      <w:t xml:space="preserve">Page </w:t>
    </w:r>
    <w:r>
      <w:rPr>
        <w:sz w:val="16"/>
        <w:szCs w:val="18"/>
        <w:lang w:val="en-US"/>
      </w:rPr>
      <w:fldChar w:fldCharType="begin"/>
    </w:r>
    <w:r>
      <w:rPr>
        <w:sz w:val="16"/>
        <w:szCs w:val="18"/>
        <w:lang w:val="en-US"/>
      </w:rPr>
      <w:instrText xml:space="preserve"> PAGE </w:instrText>
    </w:r>
    <w:r>
      <w:rPr>
        <w:sz w:val="16"/>
        <w:szCs w:val="18"/>
        <w:lang w:val="en-US"/>
      </w:rPr>
      <w:fldChar w:fldCharType="separate"/>
    </w:r>
    <w:r w:rsidR="00C96978">
      <w:rPr>
        <w:noProof/>
        <w:sz w:val="16"/>
        <w:szCs w:val="18"/>
        <w:lang w:val="en-US"/>
      </w:rPr>
      <w:t>1</w:t>
    </w:r>
    <w:r>
      <w:rPr>
        <w:sz w:val="16"/>
        <w:szCs w:val="18"/>
        <w:lang w:val="en-US"/>
      </w:rPr>
      <w:fldChar w:fldCharType="end"/>
    </w:r>
    <w:r>
      <w:rPr>
        <w:sz w:val="16"/>
        <w:szCs w:val="18"/>
        <w:lang w:val="en-US"/>
      </w:rPr>
      <w:t xml:space="preserve"> of </w:t>
    </w:r>
    <w:r>
      <w:rPr>
        <w:sz w:val="16"/>
        <w:szCs w:val="18"/>
        <w:lang w:val="en-US"/>
      </w:rPr>
      <w:fldChar w:fldCharType="begin"/>
    </w:r>
    <w:r>
      <w:rPr>
        <w:sz w:val="16"/>
        <w:szCs w:val="18"/>
        <w:lang w:val="en-US"/>
      </w:rPr>
      <w:instrText xml:space="preserve"> NUMPAGES \*Arabic </w:instrText>
    </w:r>
    <w:r>
      <w:rPr>
        <w:sz w:val="16"/>
        <w:szCs w:val="18"/>
        <w:lang w:val="en-US"/>
      </w:rPr>
      <w:fldChar w:fldCharType="separate"/>
    </w:r>
    <w:r w:rsidR="00C96978">
      <w:rPr>
        <w:noProof/>
        <w:sz w:val="16"/>
        <w:szCs w:val="18"/>
        <w:lang w:val="en-US"/>
      </w:rPr>
      <w:t>4</w:t>
    </w:r>
    <w:r>
      <w:rPr>
        <w:sz w:val="16"/>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1F8" w:rsidRDefault="003501F8">
      <w:pPr>
        <w:spacing w:after="0" w:line="240" w:lineRule="auto"/>
      </w:pPr>
      <w:r>
        <w:separator/>
      </w:r>
    </w:p>
  </w:footnote>
  <w:footnote w:type="continuationSeparator" w:id="0">
    <w:p w:rsidR="003501F8" w:rsidRDefault="003501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978" w:rsidRDefault="00C96978">
    <w:pPr>
      <w:pStyle w:val="Header"/>
    </w:pPr>
    <w:r>
      <w:t xml:space="preserve">SCHEDULE 6A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ascii="Arial" w:eastAsia="Times New Roman" w:hAnsi="Arial" w:cs="Arial" w:hint="default"/>
        <w:color w:val="auto"/>
        <w:sz w:val="22"/>
        <w:szCs w:val="22"/>
      </w:rPr>
    </w:lvl>
    <w:lvl w:ilvl="1">
      <w:start w:val="1"/>
      <w:numFmt w:val="none"/>
      <w:suff w:val="nothing"/>
      <w:lvlText w:val=""/>
      <w:lvlJc w:val="left"/>
      <w:pPr>
        <w:tabs>
          <w:tab w:val="num" w:pos="576"/>
        </w:tabs>
        <w:ind w:left="576" w:hanging="576"/>
      </w:pPr>
    </w:lvl>
    <w:lvl w:ilvl="2">
      <w:start w:val="1"/>
      <w:numFmt w:val="none"/>
      <w:pStyle w:val="Heading3"/>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4"/>
      <w:numFmt w:val="bullet"/>
      <w:lvlText w:val="-"/>
      <w:lvlJc w:val="left"/>
      <w:pPr>
        <w:tabs>
          <w:tab w:val="num" w:pos="0"/>
        </w:tabs>
        <w:ind w:left="720" w:hanging="360"/>
      </w:pPr>
      <w:rPr>
        <w:rFonts w:ascii="Arial" w:hAnsi="Arial" w:cs="Arial" w:hint="default"/>
        <w:color w:val="auto"/>
        <w:sz w:val="22"/>
        <w:szCs w:val="22"/>
      </w:rPr>
    </w:lvl>
  </w:abstractNum>
  <w:abstractNum w:abstractNumId="2">
    <w:nsid w:val="00000003"/>
    <w:multiLevelType w:val="singleLevel"/>
    <w:tmpl w:val="00000003"/>
    <w:name w:val="WW8Num3"/>
    <w:lvl w:ilvl="0">
      <w:start w:val="4"/>
      <w:numFmt w:val="bullet"/>
      <w:lvlText w:val="-"/>
      <w:lvlJc w:val="left"/>
      <w:pPr>
        <w:tabs>
          <w:tab w:val="num" w:pos="0"/>
        </w:tabs>
        <w:ind w:left="720" w:hanging="360"/>
      </w:pPr>
      <w:rPr>
        <w:rFonts w:ascii="Arial" w:hAnsi="Arial" w:cs="Symbol" w:hint="default"/>
      </w:rPr>
    </w:lvl>
  </w:abstractNum>
  <w:abstractNum w:abstractNumId="3">
    <w:nsid w:val="00000004"/>
    <w:multiLevelType w:val="singleLevel"/>
    <w:tmpl w:val="00000004"/>
    <w:name w:val="WW8Num4"/>
    <w:lvl w:ilvl="0">
      <w:start w:val="4"/>
      <w:numFmt w:val="bullet"/>
      <w:lvlText w:val="-"/>
      <w:lvlJc w:val="left"/>
      <w:pPr>
        <w:tabs>
          <w:tab w:val="num" w:pos="0"/>
        </w:tabs>
        <w:ind w:left="720" w:hanging="360"/>
      </w:pPr>
      <w:rPr>
        <w:rFonts w:ascii="Arial" w:hAnsi="Arial" w:cs="Symbol" w:hint="default"/>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cs="Arial" w:hint="default"/>
        <w:sz w:val="22"/>
      </w:rPr>
    </w:lvl>
  </w:abstractNum>
  <w:abstractNum w:abstractNumId="5">
    <w:nsid w:val="00000006"/>
    <w:multiLevelType w:val="singleLevel"/>
    <w:tmpl w:val="00000006"/>
    <w:name w:val="WW8Num6"/>
    <w:lvl w:ilvl="0">
      <w:start w:val="4"/>
      <w:numFmt w:val="bullet"/>
      <w:lvlText w:val="-"/>
      <w:lvlJc w:val="left"/>
      <w:pPr>
        <w:tabs>
          <w:tab w:val="num" w:pos="0"/>
        </w:tabs>
        <w:ind w:left="720" w:hanging="360"/>
      </w:pPr>
      <w:rPr>
        <w:rFonts w:ascii="Arial" w:hAnsi="Arial" w:cs="Symbol" w:hint="default"/>
        <w:sz w:val="22"/>
      </w:rPr>
    </w:lvl>
  </w:abstractNum>
  <w:abstractNum w:abstractNumId="6">
    <w:nsid w:val="00000007"/>
    <w:multiLevelType w:val="singleLevel"/>
    <w:tmpl w:val="00000007"/>
    <w:name w:val="WW8Num7"/>
    <w:lvl w:ilvl="0">
      <w:numFmt w:val="bullet"/>
      <w:lvlText w:val="-"/>
      <w:lvlJc w:val="left"/>
      <w:pPr>
        <w:tabs>
          <w:tab w:val="num" w:pos="0"/>
        </w:tabs>
        <w:ind w:left="720" w:hanging="360"/>
      </w:pPr>
      <w:rPr>
        <w:rFonts w:ascii="Arial" w:hAnsi="Arial" w:cs="Symbol" w:hint="default"/>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21E6615"/>
    <w:multiLevelType w:val="hybridMultilevel"/>
    <w:tmpl w:val="F9143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8B37926"/>
    <w:multiLevelType w:val="hybridMultilevel"/>
    <w:tmpl w:val="052A8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F4C"/>
    <w:rsid w:val="000066E4"/>
    <w:rsid w:val="00012780"/>
    <w:rsid w:val="000912AF"/>
    <w:rsid w:val="000C03AE"/>
    <w:rsid w:val="000C6D0E"/>
    <w:rsid w:val="00171859"/>
    <w:rsid w:val="001851B4"/>
    <w:rsid w:val="001F1F0A"/>
    <w:rsid w:val="00271B87"/>
    <w:rsid w:val="00326975"/>
    <w:rsid w:val="003501F8"/>
    <w:rsid w:val="00351518"/>
    <w:rsid w:val="0036642A"/>
    <w:rsid w:val="003C60F4"/>
    <w:rsid w:val="003D36C9"/>
    <w:rsid w:val="004471DC"/>
    <w:rsid w:val="004F5D81"/>
    <w:rsid w:val="00504385"/>
    <w:rsid w:val="00526B31"/>
    <w:rsid w:val="00555A7D"/>
    <w:rsid w:val="00571B8B"/>
    <w:rsid w:val="005B3375"/>
    <w:rsid w:val="005D0F4C"/>
    <w:rsid w:val="00617C00"/>
    <w:rsid w:val="00651617"/>
    <w:rsid w:val="006B656B"/>
    <w:rsid w:val="00745DBC"/>
    <w:rsid w:val="00784459"/>
    <w:rsid w:val="00804DD2"/>
    <w:rsid w:val="008267CE"/>
    <w:rsid w:val="008B0B6A"/>
    <w:rsid w:val="008B72B5"/>
    <w:rsid w:val="008E146F"/>
    <w:rsid w:val="008F49D8"/>
    <w:rsid w:val="009B145E"/>
    <w:rsid w:val="009D62FE"/>
    <w:rsid w:val="00A37A9F"/>
    <w:rsid w:val="00A84E46"/>
    <w:rsid w:val="00A86288"/>
    <w:rsid w:val="00AA1B9F"/>
    <w:rsid w:val="00AA38BE"/>
    <w:rsid w:val="00AF1146"/>
    <w:rsid w:val="00B549D9"/>
    <w:rsid w:val="00B9264E"/>
    <w:rsid w:val="00BC2C94"/>
    <w:rsid w:val="00BF2139"/>
    <w:rsid w:val="00BF22B0"/>
    <w:rsid w:val="00C1550E"/>
    <w:rsid w:val="00C34C4F"/>
    <w:rsid w:val="00C42D2C"/>
    <w:rsid w:val="00C96978"/>
    <w:rsid w:val="00CA7D22"/>
    <w:rsid w:val="00CD6663"/>
    <w:rsid w:val="00CD76CF"/>
    <w:rsid w:val="00CF4AB7"/>
    <w:rsid w:val="00D51655"/>
    <w:rsid w:val="00E15AB1"/>
    <w:rsid w:val="00E878A4"/>
    <w:rsid w:val="00EA056A"/>
    <w:rsid w:val="00ED5772"/>
    <w:rsid w:val="00FA748D"/>
    <w:rsid w:val="00FC0F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Arial" w:eastAsia="Calibri" w:hAnsi="Arial" w:cs="Arial"/>
      <w:sz w:val="24"/>
      <w:szCs w:val="24"/>
      <w:lang w:eastAsia="ar-SA"/>
    </w:rPr>
  </w:style>
  <w:style w:type="paragraph" w:styleId="Heading1">
    <w:name w:val="heading 1"/>
    <w:basedOn w:val="Normal"/>
    <w:next w:val="Normal"/>
    <w:qFormat/>
    <w:pPr>
      <w:keepNext/>
      <w:keepLines/>
      <w:numPr>
        <w:numId w:val="1"/>
      </w:numPr>
      <w:spacing w:before="480" w:after="0"/>
      <w:outlineLvl w:val="0"/>
    </w:pPr>
    <w:rPr>
      <w:rFonts w:ascii="Cambria" w:eastAsia="Times New Roman" w:hAnsi="Cambria" w:cs="Times New Roman"/>
      <w:b/>
      <w:bCs/>
      <w:color w:val="365F91"/>
      <w:sz w:val="28"/>
      <w:szCs w:val="28"/>
    </w:rPr>
  </w:style>
  <w:style w:type="paragraph" w:styleId="Heading3">
    <w:name w:val="heading 3"/>
    <w:basedOn w:val="Normal"/>
    <w:next w:val="Normal"/>
    <w:qFormat/>
    <w:pPr>
      <w:keepNext/>
      <w:numPr>
        <w:ilvl w:val="2"/>
        <w:numId w:val="1"/>
      </w:numPr>
      <w:spacing w:after="0" w:line="240" w:lineRule="auto"/>
      <w:ind w:left="0" w:hanging="180"/>
      <w:outlineLvl w:val="2"/>
    </w:pPr>
    <w:rPr>
      <w:rFonts w:eastAsia="Times New Roman" w:cs="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Arial" w:eastAsia="Times New Roman" w:hAnsi="Arial" w:cs="Arial" w:hint="default"/>
      <w:color w:val="auto"/>
      <w:sz w:val="22"/>
      <w:szCs w:val="22"/>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Arial" w:hint="default"/>
      <w:color w:val="auto"/>
      <w:sz w:val="22"/>
      <w:szCs w:val="22"/>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Arial" w:eastAsia="Times New Roman" w:hAnsi="Arial" w:cs="Arial" w:hint="default"/>
      <w:sz w:val="22"/>
    </w:rPr>
  </w:style>
  <w:style w:type="character" w:customStyle="1" w:styleId="WW8Num6z0">
    <w:name w:val="WW8Num6z0"/>
    <w:rPr>
      <w:rFonts w:ascii="Symbol" w:eastAsia="Times New Roman" w:hAnsi="Symbol" w:cs="Symbol" w:hint="default"/>
      <w:sz w:val="22"/>
    </w:rPr>
  </w:style>
  <w:style w:type="character" w:customStyle="1" w:styleId="WW8Num7z0">
    <w:name w:val="WW8Num7z0"/>
    <w:rPr>
      <w:rFonts w:ascii="Symbol" w:hAnsi="Symbol" w:cs="Symbol" w:hint="default"/>
    </w:rPr>
  </w:style>
  <w:style w:type="character" w:customStyle="1" w:styleId="WW8Num8z0">
    <w:name w:val="WW8Num8z0"/>
    <w:rPr>
      <w:rFonts w:hint="default"/>
    </w:rPr>
  </w:style>
  <w:style w:type="character" w:customStyle="1" w:styleId="WW8Num8z1">
    <w:name w:val="WW8Num8z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Times New Roman" w:hAnsi="Arial" w:cs="Arial" w:hint="default"/>
      <w:color w:val="auto"/>
      <w:sz w:val="22"/>
      <w:szCs w:val="22"/>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Arial" w:eastAsia="Times New Roman" w:hAnsi="Arial" w:cs="Arial" w:hint="default"/>
      <w:sz w:val="22"/>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BalloonTextChar">
    <w:name w:val="Balloon Text Char"/>
    <w:rPr>
      <w:rFonts w:ascii="Tahoma" w:hAnsi="Tahoma" w:cs="Tahoma"/>
      <w:sz w:val="16"/>
      <w:szCs w:val="16"/>
    </w:rPr>
  </w:style>
  <w:style w:type="character" w:customStyle="1" w:styleId="Heading1Char">
    <w:name w:val="Heading 1 Char"/>
    <w:rPr>
      <w:rFonts w:ascii="Cambria" w:eastAsia="Times New Roman" w:hAnsi="Cambria" w:cs="Times New Roman"/>
      <w:b/>
      <w:bCs/>
      <w:color w:val="365F91"/>
      <w:sz w:val="28"/>
      <w:szCs w:val="28"/>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Heading3Char">
    <w:name w:val="Heading 3 Char"/>
    <w:rPr>
      <w:rFonts w:eastAsia="Times New Roman" w:cs="Times New Roman"/>
      <w:b/>
      <w:sz w:val="28"/>
    </w:rPr>
  </w:style>
  <w:style w:type="character" w:styleId="CommentReference">
    <w:name w:val="annotation reference"/>
    <w:rPr>
      <w:sz w:val="16"/>
      <w:szCs w:val="16"/>
    </w:rPr>
  </w:style>
  <w:style w:type="character" w:customStyle="1" w:styleId="CommentTextChar">
    <w:name w:val="Comment Text Char"/>
  </w:style>
  <w:style w:type="character" w:customStyle="1" w:styleId="CommentSubjectChar">
    <w:name w:val="Comment Subject Char"/>
    <w:rPr>
      <w:b/>
      <w:bCs/>
    </w:rPr>
  </w:style>
  <w:style w:type="character" w:styleId="Hyperlink">
    <w:name w:val="Hyperlink"/>
    <w:rPr>
      <w:color w:val="0000FF"/>
      <w:u w:val="single"/>
    </w:rPr>
  </w:style>
  <w:style w:type="character" w:customStyle="1" w:styleId="PlainTextChar">
    <w:name w:val="Plain Text Char"/>
    <w:rPr>
      <w:rFonts w:ascii="Calibri" w:hAnsi="Calibri" w:cs="Times New Roman"/>
      <w:sz w:val="22"/>
      <w:szCs w:val="21"/>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BalloonText">
    <w:name w:val="Balloon Text"/>
    <w:basedOn w:val="Normal"/>
    <w:pPr>
      <w:spacing w:after="0" w:line="240" w:lineRule="auto"/>
    </w:pPr>
    <w:rPr>
      <w:rFonts w:ascii="Tahoma" w:hAnsi="Tahoma" w:cs="Tahoma"/>
      <w:sz w:val="16"/>
      <w:szCs w:val="16"/>
    </w:rPr>
  </w:style>
  <w:style w:type="paragraph" w:customStyle="1" w:styleId="EDAPHeading">
    <w:name w:val="EDAP Heading"/>
    <w:basedOn w:val="Heading1"/>
    <w:pPr>
      <w:keepLines w:val="0"/>
      <w:numPr>
        <w:numId w:val="0"/>
      </w:numPr>
      <w:tabs>
        <w:tab w:val="left" w:pos="432"/>
      </w:tabs>
      <w:spacing w:before="240" w:after="60" w:line="240" w:lineRule="auto"/>
      <w:ind w:left="1871" w:hanging="431"/>
    </w:pPr>
    <w:rPr>
      <w:rFonts w:ascii="Arial" w:hAnsi="Arial" w:cs="Arial"/>
      <w:color w:val="D00070"/>
      <w:kern w:val="1"/>
      <w:szCs w:val="32"/>
    </w:rPr>
  </w:style>
  <w:style w:type="paragraph" w:styleId="Header">
    <w:name w:val="header"/>
    <w:basedOn w:val="Normal"/>
    <w:pPr>
      <w:tabs>
        <w:tab w:val="center" w:pos="4513"/>
        <w:tab w:val="right" w:pos="9026"/>
      </w:tabs>
      <w:spacing w:after="0" w:line="240" w:lineRule="auto"/>
    </w:pPr>
  </w:style>
  <w:style w:type="paragraph" w:styleId="Footer">
    <w:name w:val="footer"/>
    <w:basedOn w:val="Normal"/>
    <w:pPr>
      <w:tabs>
        <w:tab w:val="center" w:pos="4513"/>
        <w:tab w:val="right" w:pos="9026"/>
      </w:tabs>
      <w:spacing w:after="0" w:line="240" w:lineRule="auto"/>
    </w:pPr>
  </w:style>
  <w:style w:type="paragraph" w:styleId="ListParagraph">
    <w:name w:val="List Paragraph"/>
    <w:basedOn w:val="Normal"/>
    <w:qFormat/>
    <w:pPr>
      <w:ind w:left="720"/>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PlainText">
    <w:name w:val="Plain Text"/>
    <w:basedOn w:val="Normal"/>
    <w:pPr>
      <w:spacing w:after="0" w:line="240" w:lineRule="auto"/>
    </w:pPr>
    <w:rPr>
      <w:rFonts w:ascii="Calibri" w:hAnsi="Calibri" w:cs="Times New Roman"/>
      <w:sz w:val="22"/>
      <w:szCs w:val="21"/>
    </w:rPr>
  </w:style>
  <w:style w:type="paragraph" w:customStyle="1" w:styleId="Framecontents">
    <w:name w:val="Frame contents"/>
    <w:basedOn w:val="BodyTex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odyText2">
    <w:name w:val="Body Text 2"/>
    <w:basedOn w:val="Normal"/>
    <w:link w:val="BodyText2Char"/>
    <w:uiPriority w:val="99"/>
    <w:semiHidden/>
    <w:unhideWhenUsed/>
    <w:rsid w:val="00804DD2"/>
    <w:pPr>
      <w:spacing w:after="120" w:line="480" w:lineRule="auto"/>
    </w:pPr>
  </w:style>
  <w:style w:type="character" w:customStyle="1" w:styleId="BodyText2Char">
    <w:name w:val="Body Text 2 Char"/>
    <w:basedOn w:val="DefaultParagraphFont"/>
    <w:link w:val="BodyText2"/>
    <w:uiPriority w:val="99"/>
    <w:semiHidden/>
    <w:rsid w:val="00804DD2"/>
    <w:rPr>
      <w:rFonts w:ascii="Arial" w:eastAsia="Calibri" w:hAnsi="Arial" w:cs="Arial"/>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Arial" w:eastAsia="Calibri" w:hAnsi="Arial" w:cs="Arial"/>
      <w:sz w:val="24"/>
      <w:szCs w:val="24"/>
      <w:lang w:eastAsia="ar-SA"/>
    </w:rPr>
  </w:style>
  <w:style w:type="paragraph" w:styleId="Heading1">
    <w:name w:val="heading 1"/>
    <w:basedOn w:val="Normal"/>
    <w:next w:val="Normal"/>
    <w:qFormat/>
    <w:pPr>
      <w:keepNext/>
      <w:keepLines/>
      <w:numPr>
        <w:numId w:val="1"/>
      </w:numPr>
      <w:spacing w:before="480" w:after="0"/>
      <w:outlineLvl w:val="0"/>
    </w:pPr>
    <w:rPr>
      <w:rFonts w:ascii="Cambria" w:eastAsia="Times New Roman" w:hAnsi="Cambria" w:cs="Times New Roman"/>
      <w:b/>
      <w:bCs/>
      <w:color w:val="365F91"/>
      <w:sz w:val="28"/>
      <w:szCs w:val="28"/>
    </w:rPr>
  </w:style>
  <w:style w:type="paragraph" w:styleId="Heading3">
    <w:name w:val="heading 3"/>
    <w:basedOn w:val="Normal"/>
    <w:next w:val="Normal"/>
    <w:qFormat/>
    <w:pPr>
      <w:keepNext/>
      <w:numPr>
        <w:ilvl w:val="2"/>
        <w:numId w:val="1"/>
      </w:numPr>
      <w:spacing w:after="0" w:line="240" w:lineRule="auto"/>
      <w:ind w:left="0" w:hanging="180"/>
      <w:outlineLvl w:val="2"/>
    </w:pPr>
    <w:rPr>
      <w:rFonts w:eastAsia="Times New Roman" w:cs="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Arial" w:eastAsia="Times New Roman" w:hAnsi="Arial" w:cs="Arial" w:hint="default"/>
      <w:color w:val="auto"/>
      <w:sz w:val="22"/>
      <w:szCs w:val="22"/>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Arial" w:hint="default"/>
      <w:color w:val="auto"/>
      <w:sz w:val="22"/>
      <w:szCs w:val="22"/>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Arial" w:eastAsia="Times New Roman" w:hAnsi="Arial" w:cs="Arial" w:hint="default"/>
      <w:sz w:val="22"/>
    </w:rPr>
  </w:style>
  <w:style w:type="character" w:customStyle="1" w:styleId="WW8Num6z0">
    <w:name w:val="WW8Num6z0"/>
    <w:rPr>
      <w:rFonts w:ascii="Symbol" w:eastAsia="Times New Roman" w:hAnsi="Symbol" w:cs="Symbol" w:hint="default"/>
      <w:sz w:val="22"/>
    </w:rPr>
  </w:style>
  <w:style w:type="character" w:customStyle="1" w:styleId="WW8Num7z0">
    <w:name w:val="WW8Num7z0"/>
    <w:rPr>
      <w:rFonts w:ascii="Symbol" w:hAnsi="Symbol" w:cs="Symbol" w:hint="default"/>
    </w:rPr>
  </w:style>
  <w:style w:type="character" w:customStyle="1" w:styleId="WW8Num8z0">
    <w:name w:val="WW8Num8z0"/>
    <w:rPr>
      <w:rFonts w:hint="default"/>
    </w:rPr>
  </w:style>
  <w:style w:type="character" w:customStyle="1" w:styleId="WW8Num8z1">
    <w:name w:val="WW8Num8z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Times New Roman" w:hAnsi="Arial" w:cs="Arial" w:hint="default"/>
      <w:color w:val="auto"/>
      <w:sz w:val="22"/>
      <w:szCs w:val="22"/>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Arial" w:eastAsia="Times New Roman" w:hAnsi="Arial" w:cs="Arial" w:hint="default"/>
      <w:sz w:val="22"/>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BalloonTextChar">
    <w:name w:val="Balloon Text Char"/>
    <w:rPr>
      <w:rFonts w:ascii="Tahoma" w:hAnsi="Tahoma" w:cs="Tahoma"/>
      <w:sz w:val="16"/>
      <w:szCs w:val="16"/>
    </w:rPr>
  </w:style>
  <w:style w:type="character" w:customStyle="1" w:styleId="Heading1Char">
    <w:name w:val="Heading 1 Char"/>
    <w:rPr>
      <w:rFonts w:ascii="Cambria" w:eastAsia="Times New Roman" w:hAnsi="Cambria" w:cs="Times New Roman"/>
      <w:b/>
      <w:bCs/>
      <w:color w:val="365F91"/>
      <w:sz w:val="28"/>
      <w:szCs w:val="28"/>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Heading3Char">
    <w:name w:val="Heading 3 Char"/>
    <w:rPr>
      <w:rFonts w:eastAsia="Times New Roman" w:cs="Times New Roman"/>
      <w:b/>
      <w:sz w:val="28"/>
    </w:rPr>
  </w:style>
  <w:style w:type="character" w:styleId="CommentReference">
    <w:name w:val="annotation reference"/>
    <w:rPr>
      <w:sz w:val="16"/>
      <w:szCs w:val="16"/>
    </w:rPr>
  </w:style>
  <w:style w:type="character" w:customStyle="1" w:styleId="CommentTextChar">
    <w:name w:val="Comment Text Char"/>
  </w:style>
  <w:style w:type="character" w:customStyle="1" w:styleId="CommentSubjectChar">
    <w:name w:val="Comment Subject Char"/>
    <w:rPr>
      <w:b/>
      <w:bCs/>
    </w:rPr>
  </w:style>
  <w:style w:type="character" w:styleId="Hyperlink">
    <w:name w:val="Hyperlink"/>
    <w:rPr>
      <w:color w:val="0000FF"/>
      <w:u w:val="single"/>
    </w:rPr>
  </w:style>
  <w:style w:type="character" w:customStyle="1" w:styleId="PlainTextChar">
    <w:name w:val="Plain Text Char"/>
    <w:rPr>
      <w:rFonts w:ascii="Calibri" w:hAnsi="Calibri" w:cs="Times New Roman"/>
      <w:sz w:val="22"/>
      <w:szCs w:val="21"/>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BalloonText">
    <w:name w:val="Balloon Text"/>
    <w:basedOn w:val="Normal"/>
    <w:pPr>
      <w:spacing w:after="0" w:line="240" w:lineRule="auto"/>
    </w:pPr>
    <w:rPr>
      <w:rFonts w:ascii="Tahoma" w:hAnsi="Tahoma" w:cs="Tahoma"/>
      <w:sz w:val="16"/>
      <w:szCs w:val="16"/>
    </w:rPr>
  </w:style>
  <w:style w:type="paragraph" w:customStyle="1" w:styleId="EDAPHeading">
    <w:name w:val="EDAP Heading"/>
    <w:basedOn w:val="Heading1"/>
    <w:pPr>
      <w:keepLines w:val="0"/>
      <w:numPr>
        <w:numId w:val="0"/>
      </w:numPr>
      <w:tabs>
        <w:tab w:val="left" w:pos="432"/>
      </w:tabs>
      <w:spacing w:before="240" w:after="60" w:line="240" w:lineRule="auto"/>
      <w:ind w:left="1871" w:hanging="431"/>
    </w:pPr>
    <w:rPr>
      <w:rFonts w:ascii="Arial" w:hAnsi="Arial" w:cs="Arial"/>
      <w:color w:val="D00070"/>
      <w:kern w:val="1"/>
      <w:szCs w:val="32"/>
    </w:rPr>
  </w:style>
  <w:style w:type="paragraph" w:styleId="Header">
    <w:name w:val="header"/>
    <w:basedOn w:val="Normal"/>
    <w:pPr>
      <w:tabs>
        <w:tab w:val="center" w:pos="4513"/>
        <w:tab w:val="right" w:pos="9026"/>
      </w:tabs>
      <w:spacing w:after="0" w:line="240" w:lineRule="auto"/>
    </w:pPr>
  </w:style>
  <w:style w:type="paragraph" w:styleId="Footer">
    <w:name w:val="footer"/>
    <w:basedOn w:val="Normal"/>
    <w:pPr>
      <w:tabs>
        <w:tab w:val="center" w:pos="4513"/>
        <w:tab w:val="right" w:pos="9026"/>
      </w:tabs>
      <w:spacing w:after="0" w:line="240" w:lineRule="auto"/>
    </w:pPr>
  </w:style>
  <w:style w:type="paragraph" w:styleId="ListParagraph">
    <w:name w:val="List Paragraph"/>
    <w:basedOn w:val="Normal"/>
    <w:qFormat/>
    <w:pPr>
      <w:ind w:left="720"/>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PlainText">
    <w:name w:val="Plain Text"/>
    <w:basedOn w:val="Normal"/>
    <w:pPr>
      <w:spacing w:after="0" w:line="240" w:lineRule="auto"/>
    </w:pPr>
    <w:rPr>
      <w:rFonts w:ascii="Calibri" w:hAnsi="Calibri" w:cs="Times New Roman"/>
      <w:sz w:val="22"/>
      <w:szCs w:val="21"/>
    </w:rPr>
  </w:style>
  <w:style w:type="paragraph" w:customStyle="1" w:styleId="Framecontents">
    <w:name w:val="Frame contents"/>
    <w:basedOn w:val="BodyTex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odyText2">
    <w:name w:val="Body Text 2"/>
    <w:basedOn w:val="Normal"/>
    <w:link w:val="BodyText2Char"/>
    <w:uiPriority w:val="99"/>
    <w:semiHidden/>
    <w:unhideWhenUsed/>
    <w:rsid w:val="00804DD2"/>
    <w:pPr>
      <w:spacing w:after="120" w:line="480" w:lineRule="auto"/>
    </w:pPr>
  </w:style>
  <w:style w:type="character" w:customStyle="1" w:styleId="BodyText2Char">
    <w:name w:val="Body Text 2 Char"/>
    <w:basedOn w:val="DefaultParagraphFont"/>
    <w:link w:val="BodyText2"/>
    <w:uiPriority w:val="99"/>
    <w:semiHidden/>
    <w:rsid w:val="00804DD2"/>
    <w:rPr>
      <w:rFonts w:ascii="Arial" w:eastAsia="Calibri" w:hAnsi="Arial"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Word_97_-_2003_Document1.doc"/><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obert.sier@essex.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obert.sier@essex.gov.uk" TargetMode="External"/><Relationship Id="rId4" Type="http://schemas.openxmlformats.org/officeDocument/2006/relationships/settings" Target="settings.xml"/><Relationship Id="rId9" Type="http://schemas.openxmlformats.org/officeDocument/2006/relationships/hyperlink" Target="mailto:ben.hughes@essex.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1008</Words>
  <Characters>5748</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TCS</Company>
  <LinksUpToDate>false</LinksUpToDate>
  <CharactersWithSpaces>6743</CharactersWithSpaces>
  <SharedDoc>false</SharedDoc>
  <HLinks>
    <vt:vector size="24" baseType="variant">
      <vt:variant>
        <vt:i4>3932173</vt:i4>
      </vt:variant>
      <vt:variant>
        <vt:i4>103</vt:i4>
      </vt:variant>
      <vt:variant>
        <vt:i4>0</vt:i4>
      </vt:variant>
      <vt:variant>
        <vt:i4>5</vt:i4>
      </vt:variant>
      <vt:variant>
        <vt:lpwstr>mailto:sally.hughes@essex.gov.uk</vt:lpwstr>
      </vt:variant>
      <vt:variant>
        <vt:lpwstr/>
      </vt:variant>
      <vt:variant>
        <vt:i4>3014673</vt:i4>
      </vt:variant>
      <vt:variant>
        <vt:i4>100</vt:i4>
      </vt:variant>
      <vt:variant>
        <vt:i4>0</vt:i4>
      </vt:variant>
      <vt:variant>
        <vt:i4>5</vt:i4>
      </vt:variant>
      <vt:variant>
        <vt:lpwstr>mailto:amy.hamilton@essex.gov.uk</vt:lpwstr>
      </vt:variant>
      <vt:variant>
        <vt:lpwstr/>
      </vt:variant>
      <vt:variant>
        <vt:i4>5636197</vt:i4>
      </vt:variant>
      <vt:variant>
        <vt:i4>97</vt:i4>
      </vt:variant>
      <vt:variant>
        <vt:i4>0</vt:i4>
      </vt:variant>
      <vt:variant>
        <vt:i4>5</vt:i4>
      </vt:variant>
      <vt:variant>
        <vt:lpwstr>mailto:ben.hughes@essex.gov.uk</vt:lpwstr>
      </vt:variant>
      <vt:variant>
        <vt:lpwstr/>
      </vt:variant>
      <vt:variant>
        <vt:i4>5505144</vt:i4>
      </vt:variant>
      <vt:variant>
        <vt:i4>0</vt:i4>
      </vt:variant>
      <vt:variant>
        <vt:i4>0</vt:i4>
      </vt:variant>
      <vt:variant>
        <vt:i4>5</vt:i4>
      </vt:variant>
      <vt:variant>
        <vt:lpwstr>mailto:Kerry.horner@childrenssociety.org.uk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ECC User</dc:creator>
  <dc:description>Updated - 29/01/2014</dc:description>
  <cp:lastModifiedBy>Susan.Moussa</cp:lastModifiedBy>
  <cp:revision>2</cp:revision>
  <cp:lastPrinted>2015-01-07T08:25:00Z</cp:lastPrinted>
  <dcterms:created xsi:type="dcterms:W3CDTF">2017-08-25T19:35:00Z</dcterms:created>
  <dcterms:modified xsi:type="dcterms:W3CDTF">2017-08-25T19:35:00Z</dcterms:modified>
</cp:coreProperties>
</file>